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CF" w:rsidRPr="00F15CF1" w:rsidRDefault="001F01AC" w:rsidP="007C575D">
      <w:pPr>
        <w:widowControl w:val="0"/>
        <w:spacing w:after="0"/>
        <w:ind w:left="567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ОТЧЕТ ОБ ИТОГАХ ГОЛОСОВАНИЯ </w:t>
      </w:r>
      <w:r w:rsidR="00494DCF" w:rsidRPr="00F15CF1">
        <w:rPr>
          <w:rFonts w:ascii="Tahoma" w:hAnsi="Tahoma" w:cs="Tahoma"/>
          <w:b/>
          <w:sz w:val="18"/>
          <w:szCs w:val="18"/>
        </w:rPr>
        <w:t>РОТОКОЛ</w:t>
      </w:r>
    </w:p>
    <w:p w:rsidR="00494DCF" w:rsidRPr="00F15CF1" w:rsidRDefault="001F01AC" w:rsidP="007C575D">
      <w:pPr>
        <w:widowControl w:val="0"/>
        <w:spacing w:after="0"/>
        <w:ind w:left="567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НА </w:t>
      </w:r>
      <w:r w:rsidR="00494DCF" w:rsidRPr="00F15CF1">
        <w:rPr>
          <w:rFonts w:ascii="Tahoma" w:hAnsi="Tahoma" w:cs="Tahoma"/>
          <w:b/>
          <w:sz w:val="18"/>
          <w:szCs w:val="18"/>
        </w:rPr>
        <w:t>ОБЩЕ</w:t>
      </w:r>
      <w:r>
        <w:rPr>
          <w:rFonts w:ascii="Tahoma" w:hAnsi="Tahoma" w:cs="Tahoma"/>
          <w:b/>
          <w:sz w:val="18"/>
          <w:szCs w:val="18"/>
        </w:rPr>
        <w:t>М</w:t>
      </w:r>
      <w:r w:rsidR="00F15CF1" w:rsidRPr="00F15CF1">
        <w:rPr>
          <w:rFonts w:ascii="Tahoma" w:hAnsi="Tahoma" w:cs="Tahoma"/>
          <w:b/>
          <w:sz w:val="18"/>
          <w:szCs w:val="18"/>
        </w:rPr>
        <w:t xml:space="preserve"> СОБРАНИ</w:t>
      </w:r>
      <w:r>
        <w:rPr>
          <w:rFonts w:ascii="Tahoma" w:hAnsi="Tahoma" w:cs="Tahoma"/>
          <w:b/>
          <w:sz w:val="18"/>
          <w:szCs w:val="18"/>
        </w:rPr>
        <w:t>И</w:t>
      </w:r>
      <w:r w:rsidR="00494DCF" w:rsidRPr="00F15CF1">
        <w:rPr>
          <w:rFonts w:ascii="Tahoma" w:hAnsi="Tahoma" w:cs="Tahoma"/>
          <w:b/>
          <w:sz w:val="18"/>
          <w:szCs w:val="18"/>
        </w:rPr>
        <w:t xml:space="preserve"> АКЦИОНЕРОВ</w:t>
      </w:r>
    </w:p>
    <w:p w:rsidR="00494DCF" w:rsidRPr="00F15CF1" w:rsidRDefault="00494DCF" w:rsidP="007C575D">
      <w:pPr>
        <w:widowControl w:val="0"/>
        <w:spacing w:after="0"/>
        <w:ind w:left="567"/>
        <w:jc w:val="center"/>
        <w:rPr>
          <w:rFonts w:ascii="Tahoma" w:hAnsi="Tahoma" w:cs="Tahoma"/>
          <w:b/>
          <w:sz w:val="18"/>
          <w:szCs w:val="18"/>
        </w:rPr>
      </w:pPr>
      <w:r w:rsidRPr="00F15CF1">
        <w:rPr>
          <w:rFonts w:ascii="Tahoma" w:hAnsi="Tahoma" w:cs="Tahoma"/>
          <w:b/>
          <w:sz w:val="18"/>
          <w:szCs w:val="18"/>
        </w:rPr>
        <w:t>Акционерного общества «Челябвторцветмет»</w:t>
      </w:r>
    </w:p>
    <w:tbl>
      <w:tblPr>
        <w:tblW w:w="4791" w:type="pct"/>
        <w:tblInd w:w="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71"/>
        <w:gridCol w:w="4535"/>
      </w:tblGrid>
      <w:tr w:rsidR="00494DCF" w:rsidRPr="00F15CF1" w:rsidTr="00494DCF">
        <w:tc>
          <w:tcPr>
            <w:tcW w:w="5771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Полное фирменное наименование (далее - общество):</w:t>
            </w:r>
          </w:p>
        </w:tc>
        <w:tc>
          <w:tcPr>
            <w:tcW w:w="4535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Акционерное общество "Челябвторцветмет"</w:t>
            </w:r>
          </w:p>
        </w:tc>
      </w:tr>
      <w:tr w:rsidR="00494DCF" w:rsidRPr="00F15CF1" w:rsidTr="00494DCF">
        <w:tc>
          <w:tcPr>
            <w:tcW w:w="5771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Место нахождения и адрес общества:</w:t>
            </w:r>
          </w:p>
        </w:tc>
        <w:tc>
          <w:tcPr>
            <w:tcW w:w="4535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454008, обл. Челябинская, г. Челябинск, ул. Мастеровая, д.8, кв.(оф.) 1</w:t>
            </w:r>
          </w:p>
        </w:tc>
      </w:tr>
      <w:tr w:rsidR="00494DCF" w:rsidRPr="00F15CF1" w:rsidTr="00494DCF">
        <w:tc>
          <w:tcPr>
            <w:tcW w:w="5771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Вид общего собрания акционеров (далее - общее собрание):</w:t>
            </w:r>
          </w:p>
        </w:tc>
        <w:tc>
          <w:tcPr>
            <w:tcW w:w="4535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Годовое</w:t>
            </w:r>
          </w:p>
        </w:tc>
      </w:tr>
      <w:tr w:rsidR="00494DCF" w:rsidRPr="00F15CF1" w:rsidTr="00494DCF">
        <w:tc>
          <w:tcPr>
            <w:tcW w:w="5771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Форма проведения общего собрания:</w:t>
            </w:r>
          </w:p>
        </w:tc>
        <w:tc>
          <w:tcPr>
            <w:tcW w:w="4535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Собрание</w:t>
            </w:r>
          </w:p>
        </w:tc>
      </w:tr>
      <w:tr w:rsidR="00494DCF" w:rsidRPr="00F15CF1" w:rsidTr="00494DCF">
        <w:tc>
          <w:tcPr>
            <w:tcW w:w="5771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4535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11 апреля 2022 года</w:t>
            </w:r>
          </w:p>
        </w:tc>
      </w:tr>
      <w:tr w:rsidR="00494DCF" w:rsidRPr="00F15CF1" w:rsidTr="00494DCF">
        <w:tc>
          <w:tcPr>
            <w:tcW w:w="5771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Дата проведения общего собрания:</w:t>
            </w:r>
          </w:p>
        </w:tc>
        <w:tc>
          <w:tcPr>
            <w:tcW w:w="4535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6 мая 2022 года</w:t>
            </w:r>
          </w:p>
        </w:tc>
      </w:tr>
      <w:tr w:rsidR="00494DCF" w:rsidRPr="00F15CF1" w:rsidTr="00494DCF">
        <w:tc>
          <w:tcPr>
            <w:tcW w:w="5771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Место проведения общего собрания, проведенного в форме собрания (адрес, по которому проводилось собрание):</w:t>
            </w:r>
          </w:p>
        </w:tc>
        <w:tc>
          <w:tcPr>
            <w:tcW w:w="4535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 xml:space="preserve">г. Челябинск, ул. К. Маркса, д. 54, оф. 401. </w:t>
            </w:r>
          </w:p>
        </w:tc>
      </w:tr>
      <w:tr w:rsidR="00494DCF" w:rsidRPr="00F15CF1" w:rsidTr="00494DCF">
        <w:tc>
          <w:tcPr>
            <w:tcW w:w="5771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Время начала регистрации лиц, имевших право на участие в общем собрании, проведенном в форме собрания:</w:t>
            </w:r>
          </w:p>
        </w:tc>
        <w:tc>
          <w:tcPr>
            <w:tcW w:w="4535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13 час. 30 мин.</w:t>
            </w:r>
          </w:p>
        </w:tc>
      </w:tr>
      <w:tr w:rsidR="00494DCF" w:rsidRPr="00F15CF1" w:rsidTr="00494DCF">
        <w:tc>
          <w:tcPr>
            <w:tcW w:w="5771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Время открытия общего собрания, проведенного в форме собрания:</w:t>
            </w:r>
          </w:p>
        </w:tc>
        <w:tc>
          <w:tcPr>
            <w:tcW w:w="4535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14 час. 00 мин.</w:t>
            </w:r>
          </w:p>
        </w:tc>
      </w:tr>
      <w:tr w:rsidR="00494DCF" w:rsidRPr="00F15CF1" w:rsidTr="00494DCF">
        <w:tc>
          <w:tcPr>
            <w:tcW w:w="5771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Время окончания регистрации лиц, имевших право на участие в общем собрании, проведенном в форме собрания:</w:t>
            </w:r>
          </w:p>
        </w:tc>
        <w:tc>
          <w:tcPr>
            <w:tcW w:w="4535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14 час. 30 мин.</w:t>
            </w:r>
          </w:p>
        </w:tc>
      </w:tr>
      <w:tr w:rsidR="00494DCF" w:rsidRPr="00F15CF1" w:rsidTr="00494DCF">
        <w:tc>
          <w:tcPr>
            <w:tcW w:w="5771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Время начала подсчета голосов:</w:t>
            </w:r>
          </w:p>
        </w:tc>
        <w:tc>
          <w:tcPr>
            <w:tcW w:w="4535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14 час. 35 мин.</w:t>
            </w:r>
          </w:p>
        </w:tc>
      </w:tr>
      <w:tr w:rsidR="00494DCF" w:rsidRPr="00F15CF1" w:rsidTr="00494DCF">
        <w:tc>
          <w:tcPr>
            <w:tcW w:w="5771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Время закрытия общего собрания, проведенного в форме собрания:</w:t>
            </w:r>
          </w:p>
        </w:tc>
        <w:tc>
          <w:tcPr>
            <w:tcW w:w="4535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14 час. 40 мин.</w:t>
            </w:r>
          </w:p>
        </w:tc>
      </w:tr>
      <w:tr w:rsidR="00494DCF" w:rsidRPr="00F15CF1" w:rsidTr="00494DCF">
        <w:tc>
          <w:tcPr>
            <w:tcW w:w="5771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Полное фирменное наименование, место нахождения и адрес регистратора, выполнявшего функции счетной комиссии (далее - регистратор):</w:t>
            </w:r>
          </w:p>
        </w:tc>
        <w:tc>
          <w:tcPr>
            <w:tcW w:w="4535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Акционерное общество «Независимая регистраторская компания Р.О.С.Т.»; г. Москва; 107076, г. Москва, ул. Стромынка, д. 18, корп. 5Б, помещение IX</w:t>
            </w:r>
          </w:p>
        </w:tc>
      </w:tr>
      <w:tr w:rsidR="00494DCF" w:rsidRPr="00F15CF1" w:rsidTr="00494DCF">
        <w:tc>
          <w:tcPr>
            <w:tcW w:w="5771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Уполномоченное лицо регистратора:</w:t>
            </w:r>
          </w:p>
        </w:tc>
        <w:tc>
          <w:tcPr>
            <w:tcW w:w="4535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Седанова Людмила Васильевна по доверенности № 628 от 28.12.2021</w:t>
            </w:r>
          </w:p>
        </w:tc>
      </w:tr>
      <w:tr w:rsidR="00494DCF" w:rsidRPr="00F15CF1" w:rsidTr="00494DCF">
        <w:tc>
          <w:tcPr>
            <w:tcW w:w="5771" w:type="dxa"/>
            <w:shd w:val="clear" w:color="auto" w:fill="auto"/>
          </w:tcPr>
          <w:p w:rsidR="00494DCF" w:rsidRPr="00F15CF1" w:rsidRDefault="00494DCF" w:rsidP="00F15CF1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Дата составления протокола на общем собрании:</w:t>
            </w:r>
          </w:p>
        </w:tc>
        <w:tc>
          <w:tcPr>
            <w:tcW w:w="4535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6 мая 2022 года</w:t>
            </w:r>
          </w:p>
        </w:tc>
      </w:tr>
    </w:tbl>
    <w:p w:rsidR="00494DCF" w:rsidRPr="00F15CF1" w:rsidRDefault="00494DCF" w:rsidP="007C575D">
      <w:pPr>
        <w:widowControl w:val="0"/>
        <w:spacing w:after="0"/>
        <w:ind w:left="567"/>
        <w:jc w:val="both"/>
        <w:rPr>
          <w:rFonts w:ascii="Tahoma" w:hAnsi="Tahoma" w:cs="Tahoma"/>
          <w:sz w:val="18"/>
          <w:szCs w:val="18"/>
        </w:rPr>
      </w:pPr>
    </w:p>
    <w:p w:rsidR="00494DCF" w:rsidRPr="00F15CF1" w:rsidRDefault="00494DCF" w:rsidP="007C575D">
      <w:pPr>
        <w:widowControl w:val="0"/>
        <w:spacing w:after="0"/>
        <w:ind w:left="567"/>
        <w:jc w:val="both"/>
        <w:rPr>
          <w:rFonts w:ascii="Tahoma" w:hAnsi="Tahoma" w:cs="Tahoma"/>
          <w:sz w:val="18"/>
          <w:szCs w:val="18"/>
        </w:rPr>
      </w:pPr>
      <w:r w:rsidRPr="00F15CF1">
        <w:rPr>
          <w:rFonts w:ascii="Tahoma" w:hAnsi="Tahoma" w:cs="Tahoma"/>
          <w:sz w:val="18"/>
          <w:szCs w:val="18"/>
        </w:rPr>
        <w:t xml:space="preserve">В </w:t>
      </w:r>
      <w:r w:rsidR="001F01AC">
        <w:rPr>
          <w:rFonts w:ascii="Tahoma" w:hAnsi="Tahoma" w:cs="Tahoma"/>
          <w:sz w:val="18"/>
          <w:szCs w:val="18"/>
        </w:rPr>
        <w:t>Отчете об итогах голосования</w:t>
      </w:r>
      <w:r w:rsidRPr="00F15CF1">
        <w:rPr>
          <w:rFonts w:ascii="Tahoma" w:hAnsi="Tahoma" w:cs="Tahoma"/>
          <w:sz w:val="18"/>
          <w:szCs w:val="18"/>
        </w:rPr>
        <w:t xml:space="preserve"> на общем собрании используется следующий термин: Положение - Положение Банка России "Об общих собраниях акционеров" от 16.11.2018 г. № 660-П.</w:t>
      </w:r>
    </w:p>
    <w:p w:rsidR="00494DCF" w:rsidRPr="00F15CF1" w:rsidRDefault="00494DCF" w:rsidP="007C575D">
      <w:pPr>
        <w:widowControl w:val="0"/>
        <w:spacing w:after="0"/>
        <w:ind w:left="567"/>
        <w:jc w:val="both"/>
        <w:rPr>
          <w:rFonts w:ascii="Tahoma" w:hAnsi="Tahoma" w:cs="Tahoma"/>
          <w:b/>
          <w:sz w:val="18"/>
          <w:szCs w:val="18"/>
        </w:rPr>
      </w:pPr>
    </w:p>
    <w:p w:rsidR="00494DCF" w:rsidRPr="00F15CF1" w:rsidRDefault="00494DCF" w:rsidP="007C575D">
      <w:pPr>
        <w:widowControl w:val="0"/>
        <w:spacing w:after="0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F15CF1">
        <w:rPr>
          <w:rFonts w:ascii="Tahoma" w:hAnsi="Tahoma" w:cs="Tahoma"/>
          <w:b/>
          <w:sz w:val="18"/>
          <w:szCs w:val="18"/>
        </w:rPr>
        <w:t>Повестка дня общего собрания:</w:t>
      </w:r>
    </w:p>
    <w:p w:rsidR="00494DCF" w:rsidRPr="00F15CF1" w:rsidRDefault="00494DCF" w:rsidP="007C575D">
      <w:pPr>
        <w:widowControl w:val="0"/>
        <w:spacing w:after="0"/>
        <w:ind w:left="567"/>
        <w:jc w:val="both"/>
        <w:rPr>
          <w:rFonts w:ascii="Tahoma" w:hAnsi="Tahoma" w:cs="Tahoma"/>
          <w:sz w:val="18"/>
          <w:szCs w:val="18"/>
        </w:rPr>
      </w:pPr>
      <w:r w:rsidRPr="00F15CF1">
        <w:rPr>
          <w:rFonts w:ascii="Tahoma" w:hAnsi="Tahoma" w:cs="Tahoma"/>
          <w:sz w:val="18"/>
          <w:szCs w:val="18"/>
        </w:rPr>
        <w:t>1) Утверждение годового отчета Общества за 2021 год.</w:t>
      </w:r>
    </w:p>
    <w:p w:rsidR="00494DCF" w:rsidRPr="00F15CF1" w:rsidRDefault="00494DCF" w:rsidP="007C575D">
      <w:pPr>
        <w:widowControl w:val="0"/>
        <w:spacing w:after="0"/>
        <w:ind w:left="567"/>
        <w:jc w:val="both"/>
        <w:rPr>
          <w:rFonts w:ascii="Tahoma" w:hAnsi="Tahoma" w:cs="Tahoma"/>
          <w:sz w:val="18"/>
          <w:szCs w:val="18"/>
        </w:rPr>
      </w:pPr>
      <w:r w:rsidRPr="00F15CF1">
        <w:rPr>
          <w:rFonts w:ascii="Tahoma" w:hAnsi="Tahoma" w:cs="Tahoma"/>
          <w:sz w:val="18"/>
          <w:szCs w:val="18"/>
        </w:rPr>
        <w:t>2) Утверждение годовой бухгалтерской (финансовой) отчетности Общества за 2021 год.</w:t>
      </w:r>
    </w:p>
    <w:p w:rsidR="00494DCF" w:rsidRPr="00F15CF1" w:rsidRDefault="00494DCF" w:rsidP="007C575D">
      <w:pPr>
        <w:widowControl w:val="0"/>
        <w:spacing w:after="0"/>
        <w:ind w:left="567"/>
        <w:jc w:val="both"/>
        <w:rPr>
          <w:rFonts w:ascii="Tahoma" w:hAnsi="Tahoma" w:cs="Tahoma"/>
          <w:sz w:val="18"/>
          <w:szCs w:val="18"/>
        </w:rPr>
      </w:pPr>
      <w:r w:rsidRPr="00F15CF1">
        <w:rPr>
          <w:rFonts w:ascii="Tahoma" w:hAnsi="Tahoma" w:cs="Tahoma"/>
          <w:sz w:val="18"/>
          <w:szCs w:val="18"/>
        </w:rPr>
        <w:t>3) Распределение прибыли (в том числе выплата (объявление) дивидендов) и убытков Общества по результатам 2021 года.</w:t>
      </w:r>
    </w:p>
    <w:p w:rsidR="00494DCF" w:rsidRPr="00F15CF1" w:rsidRDefault="00494DCF" w:rsidP="007C575D">
      <w:pPr>
        <w:widowControl w:val="0"/>
        <w:spacing w:after="0"/>
        <w:ind w:left="567"/>
        <w:jc w:val="both"/>
        <w:rPr>
          <w:rFonts w:ascii="Tahoma" w:hAnsi="Tahoma" w:cs="Tahoma"/>
          <w:sz w:val="18"/>
          <w:szCs w:val="18"/>
        </w:rPr>
      </w:pPr>
      <w:r w:rsidRPr="00F15CF1">
        <w:rPr>
          <w:rFonts w:ascii="Tahoma" w:hAnsi="Tahoma" w:cs="Tahoma"/>
          <w:sz w:val="18"/>
          <w:szCs w:val="18"/>
        </w:rPr>
        <w:t>4) Избрание членов Совета директоров Общества.</w:t>
      </w:r>
    </w:p>
    <w:p w:rsidR="00494DCF" w:rsidRPr="00F15CF1" w:rsidRDefault="00494DCF" w:rsidP="007C575D">
      <w:pPr>
        <w:widowControl w:val="0"/>
        <w:spacing w:after="0"/>
        <w:ind w:left="567"/>
        <w:jc w:val="both"/>
        <w:rPr>
          <w:rFonts w:ascii="Tahoma" w:hAnsi="Tahoma" w:cs="Tahoma"/>
          <w:sz w:val="18"/>
          <w:szCs w:val="18"/>
        </w:rPr>
      </w:pPr>
      <w:r w:rsidRPr="00F15CF1">
        <w:rPr>
          <w:rFonts w:ascii="Tahoma" w:hAnsi="Tahoma" w:cs="Tahoma"/>
          <w:sz w:val="18"/>
          <w:szCs w:val="18"/>
        </w:rPr>
        <w:t>5) Избрание членов Ревизионной комиссии Общества.</w:t>
      </w:r>
    </w:p>
    <w:p w:rsidR="00494DCF" w:rsidRPr="00F15CF1" w:rsidRDefault="00494DCF" w:rsidP="007C575D">
      <w:pPr>
        <w:widowControl w:val="0"/>
        <w:spacing w:after="0"/>
        <w:ind w:left="567"/>
        <w:jc w:val="both"/>
        <w:rPr>
          <w:rFonts w:ascii="Tahoma" w:hAnsi="Tahoma" w:cs="Tahoma"/>
          <w:sz w:val="18"/>
          <w:szCs w:val="18"/>
        </w:rPr>
      </w:pPr>
      <w:r w:rsidRPr="00F15CF1">
        <w:rPr>
          <w:rFonts w:ascii="Tahoma" w:hAnsi="Tahoma" w:cs="Tahoma"/>
          <w:sz w:val="18"/>
          <w:szCs w:val="18"/>
        </w:rPr>
        <w:t>6) Утверждение аудитора Общества.</w:t>
      </w:r>
    </w:p>
    <w:p w:rsidR="00494DCF" w:rsidRPr="00F15CF1" w:rsidRDefault="00494DCF" w:rsidP="007C575D">
      <w:pPr>
        <w:widowControl w:val="0"/>
        <w:spacing w:after="0"/>
        <w:ind w:left="567"/>
        <w:jc w:val="both"/>
        <w:rPr>
          <w:rFonts w:ascii="Tahoma" w:hAnsi="Tahoma" w:cs="Tahoma"/>
          <w:sz w:val="18"/>
          <w:szCs w:val="18"/>
        </w:rPr>
      </w:pPr>
      <w:r w:rsidRPr="00F15CF1">
        <w:rPr>
          <w:rFonts w:ascii="Tahoma" w:hAnsi="Tahoma" w:cs="Tahoma"/>
          <w:sz w:val="18"/>
          <w:szCs w:val="18"/>
        </w:rPr>
        <w:t>7) Избрание Генерального директора Общества.</w:t>
      </w:r>
    </w:p>
    <w:p w:rsidR="00494DCF" w:rsidRPr="00F15CF1" w:rsidRDefault="00494DCF" w:rsidP="007C575D">
      <w:pPr>
        <w:widowControl w:val="0"/>
        <w:spacing w:after="0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F15CF1">
        <w:rPr>
          <w:rFonts w:ascii="Tahoma" w:hAnsi="Tahoma" w:cs="Tahoma"/>
          <w:b/>
          <w:sz w:val="18"/>
          <w:szCs w:val="18"/>
        </w:rPr>
        <w:t xml:space="preserve"> </w:t>
      </w:r>
    </w:p>
    <w:p w:rsidR="00494DCF" w:rsidRPr="00F15CF1" w:rsidRDefault="00494DCF" w:rsidP="007C575D">
      <w:pPr>
        <w:widowControl w:val="0"/>
        <w:spacing w:after="0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F15CF1">
        <w:rPr>
          <w:rFonts w:ascii="Tahoma" w:hAnsi="Tahoma" w:cs="Tahoma"/>
          <w:b/>
          <w:sz w:val="18"/>
          <w:szCs w:val="18"/>
        </w:rPr>
        <w:t>Кворум и итоги голосования по вопросу № 1 повестки дня:</w:t>
      </w:r>
    </w:p>
    <w:p w:rsidR="00494DCF" w:rsidRPr="00F15CF1" w:rsidRDefault="00494DCF" w:rsidP="007C575D">
      <w:pPr>
        <w:widowControl w:val="0"/>
        <w:spacing w:after="0"/>
        <w:ind w:left="567"/>
        <w:jc w:val="both"/>
        <w:rPr>
          <w:rFonts w:ascii="Tahoma" w:hAnsi="Tahoma" w:cs="Tahoma"/>
          <w:sz w:val="18"/>
          <w:szCs w:val="18"/>
        </w:rPr>
      </w:pPr>
      <w:r w:rsidRPr="00F15CF1">
        <w:rPr>
          <w:rFonts w:ascii="Tahoma" w:hAnsi="Tahoma" w:cs="Tahoma"/>
          <w:sz w:val="18"/>
          <w:szCs w:val="18"/>
        </w:rPr>
        <w:t>Утверждение годового отчета Общества за 2021 год.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494DCF" w:rsidRPr="00F15CF1" w:rsidTr="004D7DC1">
        <w:trPr>
          <w:cantSplit/>
        </w:trPr>
        <w:tc>
          <w:tcPr>
            <w:tcW w:w="8436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258 208</w:t>
            </w:r>
          </w:p>
        </w:tc>
      </w:tr>
      <w:tr w:rsidR="00494DCF" w:rsidRPr="00F15CF1" w:rsidTr="003628ED">
        <w:trPr>
          <w:cantSplit/>
        </w:trPr>
        <w:tc>
          <w:tcPr>
            <w:tcW w:w="8436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 xml:space="preserve">258 208 </w:t>
            </w:r>
          </w:p>
        </w:tc>
      </w:tr>
      <w:tr w:rsidR="00494DCF" w:rsidRPr="00F15CF1" w:rsidTr="00282308">
        <w:trPr>
          <w:cantSplit/>
        </w:trPr>
        <w:tc>
          <w:tcPr>
            <w:tcW w:w="8436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 xml:space="preserve">249 264  </w:t>
            </w:r>
          </w:p>
        </w:tc>
      </w:tr>
      <w:tr w:rsidR="00494DCF" w:rsidRPr="00F15CF1" w:rsidTr="00A34D93">
        <w:trPr>
          <w:cantSplit/>
        </w:trPr>
        <w:tc>
          <w:tcPr>
            <w:tcW w:w="8436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КВОРУМ по данному вопросу повестки дня</w:t>
            </w:r>
            <w:r w:rsidRPr="00F15CF1">
              <w:rPr>
                <w:rFonts w:ascii="Tahoma" w:hAnsi="Tahoma" w:cs="Tahoma"/>
                <w:b/>
                <w:sz w:val="18"/>
                <w:szCs w:val="18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b/>
                <w:sz w:val="18"/>
                <w:szCs w:val="18"/>
              </w:rPr>
              <w:t>96.5361%</w:t>
            </w:r>
          </w:p>
        </w:tc>
      </w:tr>
    </w:tbl>
    <w:p w:rsidR="00494DCF" w:rsidRPr="00F15CF1" w:rsidRDefault="00494DCF" w:rsidP="007C575D">
      <w:pPr>
        <w:widowControl w:val="0"/>
        <w:spacing w:after="0"/>
        <w:ind w:left="567"/>
        <w:rPr>
          <w:rFonts w:ascii="Tahoma" w:hAnsi="Tahoma" w:cs="Tahoma"/>
          <w:sz w:val="18"/>
          <w:szCs w:val="18"/>
        </w:rPr>
      </w:pPr>
      <w:r w:rsidRPr="00F15CF1">
        <w:rPr>
          <w:rFonts w:ascii="Tahoma" w:hAnsi="Tahoma" w:cs="Tahoma"/>
          <w:sz w:val="18"/>
          <w:szCs w:val="18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494DCF" w:rsidRPr="00F15CF1" w:rsidTr="00494DCF">
        <w:trPr>
          <w:cantSplit/>
        </w:trPr>
        <w:tc>
          <w:tcPr>
            <w:tcW w:w="235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% от принявших участие в собрании</w:t>
            </w:r>
          </w:p>
        </w:tc>
      </w:tr>
      <w:tr w:rsidR="00494DCF" w:rsidRPr="00F15CF1" w:rsidTr="00494DCF">
        <w:trPr>
          <w:cantSplit/>
        </w:trPr>
        <w:tc>
          <w:tcPr>
            <w:tcW w:w="235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b/>
                <w:sz w:val="18"/>
                <w:szCs w:val="18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b/>
                <w:sz w:val="18"/>
                <w:szCs w:val="18"/>
              </w:rPr>
              <w:t>249 264</w:t>
            </w:r>
          </w:p>
        </w:tc>
        <w:tc>
          <w:tcPr>
            <w:tcW w:w="328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b/>
                <w:sz w:val="18"/>
                <w:szCs w:val="18"/>
              </w:rPr>
              <w:t>100.0000</w:t>
            </w:r>
          </w:p>
        </w:tc>
      </w:tr>
      <w:tr w:rsidR="00494DCF" w:rsidRPr="00F15CF1" w:rsidTr="00494DCF">
        <w:trPr>
          <w:cantSplit/>
        </w:trPr>
        <w:tc>
          <w:tcPr>
            <w:tcW w:w="235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0.0000</w:t>
            </w:r>
          </w:p>
        </w:tc>
      </w:tr>
      <w:tr w:rsidR="00494DCF" w:rsidRPr="00F15CF1" w:rsidTr="00494DCF">
        <w:trPr>
          <w:cantSplit/>
        </w:trPr>
        <w:tc>
          <w:tcPr>
            <w:tcW w:w="235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0.0000</w:t>
            </w:r>
          </w:p>
        </w:tc>
      </w:tr>
      <w:tr w:rsidR="00494DCF" w:rsidRPr="00F15CF1" w:rsidTr="00230B1B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494DCF" w:rsidRPr="00F15CF1" w:rsidTr="00494DCF">
        <w:trPr>
          <w:cantSplit/>
        </w:trPr>
        <w:tc>
          <w:tcPr>
            <w:tcW w:w="235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0.0000</w:t>
            </w:r>
          </w:p>
        </w:tc>
      </w:tr>
      <w:tr w:rsidR="00494DCF" w:rsidRPr="00F15CF1" w:rsidTr="00494DCF">
        <w:trPr>
          <w:cantSplit/>
        </w:trPr>
        <w:tc>
          <w:tcPr>
            <w:tcW w:w="235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0.0000</w:t>
            </w:r>
          </w:p>
        </w:tc>
      </w:tr>
      <w:tr w:rsidR="00494DCF" w:rsidRPr="00F15CF1" w:rsidTr="000F0D8E">
        <w:trPr>
          <w:cantSplit/>
          <w:trHeight w:val="313"/>
        </w:trPr>
        <w:tc>
          <w:tcPr>
            <w:tcW w:w="235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b/>
                <w:sz w:val="18"/>
                <w:szCs w:val="18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b/>
                <w:sz w:val="18"/>
                <w:szCs w:val="18"/>
              </w:rPr>
              <w:t>249 264</w:t>
            </w:r>
          </w:p>
        </w:tc>
        <w:tc>
          <w:tcPr>
            <w:tcW w:w="328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b/>
                <w:sz w:val="18"/>
                <w:szCs w:val="18"/>
              </w:rPr>
              <w:t>100.0000</w:t>
            </w:r>
          </w:p>
        </w:tc>
      </w:tr>
    </w:tbl>
    <w:p w:rsidR="00494DCF" w:rsidRDefault="00494DCF" w:rsidP="007C575D">
      <w:pPr>
        <w:widowControl w:val="0"/>
        <w:spacing w:after="0"/>
        <w:ind w:left="567"/>
        <w:jc w:val="both"/>
        <w:rPr>
          <w:rFonts w:ascii="Tahoma" w:hAnsi="Tahoma" w:cs="Tahoma"/>
          <w:b/>
          <w:sz w:val="18"/>
          <w:szCs w:val="18"/>
        </w:rPr>
      </w:pPr>
    </w:p>
    <w:p w:rsidR="000F0D8E" w:rsidRPr="00F15CF1" w:rsidRDefault="000F0D8E" w:rsidP="007C575D">
      <w:pPr>
        <w:widowControl w:val="0"/>
        <w:spacing w:after="0"/>
        <w:ind w:left="567"/>
        <w:jc w:val="both"/>
        <w:rPr>
          <w:rFonts w:ascii="Tahoma" w:hAnsi="Tahoma" w:cs="Tahoma"/>
          <w:b/>
          <w:sz w:val="18"/>
          <w:szCs w:val="18"/>
        </w:rPr>
      </w:pPr>
    </w:p>
    <w:p w:rsidR="00494DCF" w:rsidRPr="00F15CF1" w:rsidRDefault="00494DCF" w:rsidP="007C575D">
      <w:pPr>
        <w:widowControl w:val="0"/>
        <w:spacing w:after="0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F15CF1">
        <w:rPr>
          <w:rFonts w:ascii="Tahoma" w:hAnsi="Tahoma" w:cs="Tahoma"/>
          <w:b/>
          <w:sz w:val="18"/>
          <w:szCs w:val="18"/>
        </w:rPr>
        <w:lastRenderedPageBreak/>
        <w:t>РЕШЕНИЕ:</w:t>
      </w:r>
    </w:p>
    <w:p w:rsidR="00494DCF" w:rsidRPr="00F15CF1" w:rsidRDefault="00494DCF" w:rsidP="007C575D">
      <w:pPr>
        <w:widowControl w:val="0"/>
        <w:spacing w:after="0"/>
        <w:ind w:left="567"/>
        <w:jc w:val="both"/>
        <w:rPr>
          <w:rFonts w:ascii="Tahoma" w:hAnsi="Tahoma" w:cs="Tahoma"/>
          <w:sz w:val="18"/>
          <w:szCs w:val="18"/>
        </w:rPr>
      </w:pPr>
      <w:r w:rsidRPr="00F15CF1">
        <w:rPr>
          <w:rFonts w:ascii="Tahoma" w:hAnsi="Tahoma" w:cs="Tahoma"/>
          <w:sz w:val="18"/>
          <w:szCs w:val="18"/>
        </w:rPr>
        <w:t>Утвердить годовой отчет Общества за 2021 год.</w:t>
      </w:r>
    </w:p>
    <w:p w:rsidR="00494DCF" w:rsidRPr="00F15CF1" w:rsidRDefault="00494DCF" w:rsidP="007C575D">
      <w:pPr>
        <w:widowControl w:val="0"/>
        <w:spacing w:after="0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F15CF1">
        <w:rPr>
          <w:rFonts w:ascii="Tahoma" w:hAnsi="Tahoma" w:cs="Tahoma"/>
          <w:b/>
          <w:sz w:val="18"/>
          <w:szCs w:val="18"/>
        </w:rPr>
        <w:t>РЕШЕНИЕ ПРИНЯТО</w:t>
      </w:r>
    </w:p>
    <w:p w:rsidR="00494DCF" w:rsidRPr="00F15CF1" w:rsidRDefault="00494DCF" w:rsidP="007C575D">
      <w:pPr>
        <w:widowControl w:val="0"/>
        <w:spacing w:after="0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F15CF1">
        <w:rPr>
          <w:rFonts w:ascii="Tahoma" w:hAnsi="Tahoma" w:cs="Tahoma"/>
          <w:b/>
          <w:sz w:val="18"/>
          <w:szCs w:val="18"/>
        </w:rPr>
        <w:t xml:space="preserve"> </w:t>
      </w:r>
    </w:p>
    <w:p w:rsidR="00494DCF" w:rsidRPr="00F15CF1" w:rsidRDefault="00494DCF" w:rsidP="007C575D">
      <w:pPr>
        <w:widowControl w:val="0"/>
        <w:spacing w:after="0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F15CF1">
        <w:rPr>
          <w:rFonts w:ascii="Tahoma" w:hAnsi="Tahoma" w:cs="Tahoma"/>
          <w:b/>
          <w:sz w:val="18"/>
          <w:szCs w:val="18"/>
        </w:rPr>
        <w:t>Кворум и итоги голосования по вопросу № 2 повестки дня:</w:t>
      </w:r>
    </w:p>
    <w:p w:rsidR="00494DCF" w:rsidRPr="00F15CF1" w:rsidRDefault="00494DCF" w:rsidP="007C575D">
      <w:pPr>
        <w:widowControl w:val="0"/>
        <w:spacing w:after="0"/>
        <w:ind w:left="567"/>
        <w:jc w:val="both"/>
        <w:rPr>
          <w:rFonts w:ascii="Tahoma" w:hAnsi="Tahoma" w:cs="Tahoma"/>
          <w:sz w:val="18"/>
          <w:szCs w:val="18"/>
        </w:rPr>
      </w:pPr>
      <w:r w:rsidRPr="00F15CF1">
        <w:rPr>
          <w:rFonts w:ascii="Tahoma" w:hAnsi="Tahoma" w:cs="Tahoma"/>
          <w:sz w:val="18"/>
          <w:szCs w:val="18"/>
        </w:rPr>
        <w:t>Утверждение годовой бухгалтерской (финансовой) отчетности Общества за 2021 год.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494DCF" w:rsidRPr="00F15CF1" w:rsidTr="008255D3">
        <w:trPr>
          <w:cantSplit/>
        </w:trPr>
        <w:tc>
          <w:tcPr>
            <w:tcW w:w="8436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258 208</w:t>
            </w:r>
          </w:p>
        </w:tc>
      </w:tr>
      <w:tr w:rsidR="00494DCF" w:rsidRPr="00F15CF1" w:rsidTr="00D91EF5">
        <w:trPr>
          <w:cantSplit/>
        </w:trPr>
        <w:tc>
          <w:tcPr>
            <w:tcW w:w="8436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 xml:space="preserve">258 208 </w:t>
            </w:r>
          </w:p>
        </w:tc>
      </w:tr>
      <w:tr w:rsidR="00494DCF" w:rsidRPr="00F15CF1" w:rsidTr="00970E7B">
        <w:trPr>
          <w:cantSplit/>
        </w:trPr>
        <w:tc>
          <w:tcPr>
            <w:tcW w:w="8436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 xml:space="preserve">249 264  </w:t>
            </w:r>
          </w:p>
        </w:tc>
      </w:tr>
      <w:tr w:rsidR="00494DCF" w:rsidRPr="00F15CF1" w:rsidTr="00435653">
        <w:trPr>
          <w:cantSplit/>
        </w:trPr>
        <w:tc>
          <w:tcPr>
            <w:tcW w:w="8436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КВОРУМ по данному вопросу повестки дня</w:t>
            </w:r>
            <w:r w:rsidRPr="00F15CF1">
              <w:rPr>
                <w:rFonts w:ascii="Tahoma" w:hAnsi="Tahoma" w:cs="Tahoma"/>
                <w:b/>
                <w:sz w:val="18"/>
                <w:szCs w:val="18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b/>
                <w:sz w:val="18"/>
                <w:szCs w:val="18"/>
              </w:rPr>
              <w:t>96.5361%</w:t>
            </w:r>
          </w:p>
        </w:tc>
      </w:tr>
    </w:tbl>
    <w:p w:rsidR="00494DCF" w:rsidRPr="00F15CF1" w:rsidRDefault="00494DCF" w:rsidP="007C575D">
      <w:pPr>
        <w:widowControl w:val="0"/>
        <w:spacing w:after="0"/>
        <w:ind w:left="567"/>
        <w:rPr>
          <w:rFonts w:ascii="Tahoma" w:hAnsi="Tahoma" w:cs="Tahoma"/>
          <w:sz w:val="18"/>
          <w:szCs w:val="18"/>
        </w:rPr>
      </w:pPr>
      <w:r w:rsidRPr="00F15CF1">
        <w:rPr>
          <w:rFonts w:ascii="Tahoma" w:hAnsi="Tahoma" w:cs="Tahoma"/>
          <w:sz w:val="18"/>
          <w:szCs w:val="18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494DCF" w:rsidRPr="00F15CF1" w:rsidTr="00494DCF">
        <w:trPr>
          <w:cantSplit/>
        </w:trPr>
        <w:tc>
          <w:tcPr>
            <w:tcW w:w="235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% от принявших участие в собрании</w:t>
            </w:r>
          </w:p>
        </w:tc>
      </w:tr>
      <w:tr w:rsidR="00494DCF" w:rsidRPr="00F15CF1" w:rsidTr="00494DCF">
        <w:trPr>
          <w:cantSplit/>
        </w:trPr>
        <w:tc>
          <w:tcPr>
            <w:tcW w:w="235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b/>
                <w:sz w:val="18"/>
                <w:szCs w:val="18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b/>
                <w:sz w:val="18"/>
                <w:szCs w:val="18"/>
              </w:rPr>
              <w:t>249 264</w:t>
            </w:r>
          </w:p>
        </w:tc>
        <w:tc>
          <w:tcPr>
            <w:tcW w:w="328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b/>
                <w:sz w:val="18"/>
                <w:szCs w:val="18"/>
              </w:rPr>
              <w:t>100.0000</w:t>
            </w:r>
          </w:p>
        </w:tc>
      </w:tr>
      <w:tr w:rsidR="00494DCF" w:rsidRPr="00F15CF1" w:rsidTr="00494DCF">
        <w:trPr>
          <w:cantSplit/>
        </w:trPr>
        <w:tc>
          <w:tcPr>
            <w:tcW w:w="235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0.0000</w:t>
            </w:r>
          </w:p>
        </w:tc>
      </w:tr>
      <w:tr w:rsidR="00494DCF" w:rsidRPr="00F15CF1" w:rsidTr="00494DCF">
        <w:trPr>
          <w:cantSplit/>
        </w:trPr>
        <w:tc>
          <w:tcPr>
            <w:tcW w:w="235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0.0000</w:t>
            </w:r>
          </w:p>
        </w:tc>
      </w:tr>
      <w:tr w:rsidR="00494DCF" w:rsidRPr="00F15CF1" w:rsidTr="00E86E36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494DCF" w:rsidRPr="00F15CF1" w:rsidTr="00494DCF">
        <w:trPr>
          <w:cantSplit/>
        </w:trPr>
        <w:tc>
          <w:tcPr>
            <w:tcW w:w="235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0.0000</w:t>
            </w:r>
          </w:p>
        </w:tc>
      </w:tr>
      <w:tr w:rsidR="00494DCF" w:rsidRPr="00F15CF1" w:rsidTr="00494DCF">
        <w:trPr>
          <w:cantSplit/>
        </w:trPr>
        <w:tc>
          <w:tcPr>
            <w:tcW w:w="235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0.0000</w:t>
            </w:r>
          </w:p>
        </w:tc>
      </w:tr>
      <w:tr w:rsidR="00494DCF" w:rsidRPr="00F15CF1" w:rsidTr="00494DCF">
        <w:trPr>
          <w:cantSplit/>
        </w:trPr>
        <w:tc>
          <w:tcPr>
            <w:tcW w:w="235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b/>
                <w:sz w:val="18"/>
                <w:szCs w:val="18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b/>
                <w:sz w:val="18"/>
                <w:szCs w:val="18"/>
              </w:rPr>
              <w:t>249 264</w:t>
            </w:r>
          </w:p>
        </w:tc>
        <w:tc>
          <w:tcPr>
            <w:tcW w:w="328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b/>
                <w:sz w:val="18"/>
                <w:szCs w:val="18"/>
              </w:rPr>
              <w:t>100.0000</w:t>
            </w:r>
          </w:p>
        </w:tc>
      </w:tr>
    </w:tbl>
    <w:p w:rsidR="00494DCF" w:rsidRPr="00F15CF1" w:rsidRDefault="00494DCF" w:rsidP="007C575D">
      <w:pPr>
        <w:widowControl w:val="0"/>
        <w:spacing w:after="0"/>
        <w:ind w:left="567"/>
        <w:jc w:val="both"/>
        <w:rPr>
          <w:rFonts w:ascii="Tahoma" w:hAnsi="Tahoma" w:cs="Tahoma"/>
          <w:b/>
          <w:sz w:val="18"/>
          <w:szCs w:val="18"/>
        </w:rPr>
      </w:pPr>
    </w:p>
    <w:p w:rsidR="00494DCF" w:rsidRPr="00F15CF1" w:rsidRDefault="00494DCF" w:rsidP="007C575D">
      <w:pPr>
        <w:widowControl w:val="0"/>
        <w:spacing w:after="0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F15CF1">
        <w:rPr>
          <w:rFonts w:ascii="Tahoma" w:hAnsi="Tahoma" w:cs="Tahoma"/>
          <w:b/>
          <w:sz w:val="18"/>
          <w:szCs w:val="18"/>
        </w:rPr>
        <w:t>РЕШЕНИЕ:</w:t>
      </w:r>
    </w:p>
    <w:p w:rsidR="00494DCF" w:rsidRPr="00F15CF1" w:rsidRDefault="00494DCF" w:rsidP="007C575D">
      <w:pPr>
        <w:widowControl w:val="0"/>
        <w:spacing w:after="0"/>
        <w:ind w:left="567"/>
        <w:jc w:val="both"/>
        <w:rPr>
          <w:rFonts w:ascii="Tahoma" w:hAnsi="Tahoma" w:cs="Tahoma"/>
          <w:sz w:val="18"/>
          <w:szCs w:val="18"/>
        </w:rPr>
      </w:pPr>
      <w:r w:rsidRPr="00F15CF1">
        <w:rPr>
          <w:rFonts w:ascii="Tahoma" w:hAnsi="Tahoma" w:cs="Tahoma"/>
          <w:sz w:val="18"/>
          <w:szCs w:val="18"/>
        </w:rPr>
        <w:t>Утвердить годовую бухгалтерскую (финансовую) отчетность Общества за 2021 год.</w:t>
      </w:r>
    </w:p>
    <w:p w:rsidR="00494DCF" w:rsidRPr="00F15CF1" w:rsidRDefault="00494DCF" w:rsidP="007C575D">
      <w:pPr>
        <w:widowControl w:val="0"/>
        <w:spacing w:after="0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F15CF1">
        <w:rPr>
          <w:rFonts w:ascii="Tahoma" w:hAnsi="Tahoma" w:cs="Tahoma"/>
          <w:b/>
          <w:sz w:val="18"/>
          <w:szCs w:val="18"/>
        </w:rPr>
        <w:t>РЕШЕНИЕ ПРИНЯТО</w:t>
      </w:r>
    </w:p>
    <w:p w:rsidR="00494DCF" w:rsidRPr="00F15CF1" w:rsidRDefault="00494DCF" w:rsidP="007C575D">
      <w:pPr>
        <w:widowControl w:val="0"/>
        <w:spacing w:after="0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F15CF1">
        <w:rPr>
          <w:rFonts w:ascii="Tahoma" w:hAnsi="Tahoma" w:cs="Tahoma"/>
          <w:b/>
          <w:sz w:val="18"/>
          <w:szCs w:val="18"/>
        </w:rPr>
        <w:t xml:space="preserve"> </w:t>
      </w:r>
    </w:p>
    <w:p w:rsidR="00494DCF" w:rsidRPr="00F15CF1" w:rsidRDefault="00494DCF" w:rsidP="007C575D">
      <w:pPr>
        <w:widowControl w:val="0"/>
        <w:spacing w:after="0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F15CF1">
        <w:rPr>
          <w:rFonts w:ascii="Tahoma" w:hAnsi="Tahoma" w:cs="Tahoma"/>
          <w:b/>
          <w:sz w:val="18"/>
          <w:szCs w:val="18"/>
        </w:rPr>
        <w:t>Кворум и итоги голосования по вопросу № 3 повестки дня:</w:t>
      </w:r>
    </w:p>
    <w:p w:rsidR="00494DCF" w:rsidRPr="00F15CF1" w:rsidRDefault="00494DCF" w:rsidP="007C575D">
      <w:pPr>
        <w:widowControl w:val="0"/>
        <w:spacing w:after="0"/>
        <w:ind w:left="567"/>
        <w:jc w:val="both"/>
        <w:rPr>
          <w:rFonts w:ascii="Tahoma" w:hAnsi="Tahoma" w:cs="Tahoma"/>
          <w:sz w:val="18"/>
          <w:szCs w:val="18"/>
        </w:rPr>
      </w:pPr>
      <w:r w:rsidRPr="00F15CF1">
        <w:rPr>
          <w:rFonts w:ascii="Tahoma" w:hAnsi="Tahoma" w:cs="Tahoma"/>
          <w:sz w:val="18"/>
          <w:szCs w:val="18"/>
        </w:rPr>
        <w:t>Распределение прибыли (в том числе выплата (объявление) дивидендов) и убытков Общества по результатам 2021 года.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494DCF" w:rsidRPr="00F15CF1" w:rsidTr="0011743C">
        <w:trPr>
          <w:cantSplit/>
        </w:trPr>
        <w:tc>
          <w:tcPr>
            <w:tcW w:w="8436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258 208</w:t>
            </w:r>
          </w:p>
        </w:tc>
      </w:tr>
      <w:tr w:rsidR="00494DCF" w:rsidRPr="00F15CF1" w:rsidTr="00972DEA">
        <w:trPr>
          <w:cantSplit/>
        </w:trPr>
        <w:tc>
          <w:tcPr>
            <w:tcW w:w="8436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 xml:space="preserve">258 208 </w:t>
            </w:r>
          </w:p>
        </w:tc>
      </w:tr>
      <w:tr w:rsidR="00494DCF" w:rsidRPr="00F15CF1" w:rsidTr="004E5035">
        <w:trPr>
          <w:cantSplit/>
        </w:trPr>
        <w:tc>
          <w:tcPr>
            <w:tcW w:w="8436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 xml:space="preserve">249 264  </w:t>
            </w:r>
          </w:p>
        </w:tc>
      </w:tr>
      <w:tr w:rsidR="00494DCF" w:rsidRPr="00F15CF1" w:rsidTr="00DF1657">
        <w:trPr>
          <w:cantSplit/>
        </w:trPr>
        <w:tc>
          <w:tcPr>
            <w:tcW w:w="8436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КВОРУМ по данному вопросу повестки дня</w:t>
            </w:r>
            <w:r w:rsidRPr="00F15CF1">
              <w:rPr>
                <w:rFonts w:ascii="Tahoma" w:hAnsi="Tahoma" w:cs="Tahoma"/>
                <w:b/>
                <w:sz w:val="18"/>
                <w:szCs w:val="18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b/>
                <w:sz w:val="18"/>
                <w:szCs w:val="18"/>
              </w:rPr>
              <w:t>96.5361%</w:t>
            </w:r>
          </w:p>
        </w:tc>
      </w:tr>
    </w:tbl>
    <w:p w:rsidR="00494DCF" w:rsidRPr="00F15CF1" w:rsidRDefault="00494DCF" w:rsidP="007C575D">
      <w:pPr>
        <w:widowControl w:val="0"/>
        <w:spacing w:after="0"/>
        <w:ind w:left="567"/>
        <w:rPr>
          <w:rFonts w:ascii="Tahoma" w:hAnsi="Tahoma" w:cs="Tahoma"/>
          <w:sz w:val="18"/>
          <w:szCs w:val="18"/>
        </w:rPr>
      </w:pPr>
      <w:r w:rsidRPr="00F15CF1">
        <w:rPr>
          <w:rFonts w:ascii="Tahoma" w:hAnsi="Tahoma" w:cs="Tahoma"/>
          <w:sz w:val="18"/>
          <w:szCs w:val="18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494DCF" w:rsidRPr="00F15CF1" w:rsidTr="00494DCF">
        <w:trPr>
          <w:cantSplit/>
        </w:trPr>
        <w:tc>
          <w:tcPr>
            <w:tcW w:w="235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% от принявших участие в собрании</w:t>
            </w:r>
          </w:p>
        </w:tc>
      </w:tr>
      <w:tr w:rsidR="00494DCF" w:rsidRPr="00F15CF1" w:rsidTr="00494DCF">
        <w:trPr>
          <w:cantSplit/>
        </w:trPr>
        <w:tc>
          <w:tcPr>
            <w:tcW w:w="235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b/>
                <w:sz w:val="18"/>
                <w:szCs w:val="18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b/>
                <w:sz w:val="18"/>
                <w:szCs w:val="18"/>
              </w:rPr>
              <w:t>249 264</w:t>
            </w:r>
          </w:p>
        </w:tc>
        <w:tc>
          <w:tcPr>
            <w:tcW w:w="328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b/>
                <w:sz w:val="18"/>
                <w:szCs w:val="18"/>
              </w:rPr>
              <w:t>100.0000</w:t>
            </w:r>
          </w:p>
        </w:tc>
      </w:tr>
      <w:tr w:rsidR="00494DCF" w:rsidRPr="00F15CF1" w:rsidTr="00494DCF">
        <w:trPr>
          <w:cantSplit/>
        </w:trPr>
        <w:tc>
          <w:tcPr>
            <w:tcW w:w="235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0.0000</w:t>
            </w:r>
          </w:p>
        </w:tc>
      </w:tr>
      <w:tr w:rsidR="00494DCF" w:rsidRPr="00F15CF1" w:rsidTr="00494DCF">
        <w:trPr>
          <w:cantSplit/>
        </w:trPr>
        <w:tc>
          <w:tcPr>
            <w:tcW w:w="235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0.0000</w:t>
            </w:r>
          </w:p>
        </w:tc>
      </w:tr>
      <w:tr w:rsidR="00494DCF" w:rsidRPr="00F15CF1" w:rsidTr="00812D46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494DCF" w:rsidRPr="00F15CF1" w:rsidTr="00494DCF">
        <w:trPr>
          <w:cantSplit/>
        </w:trPr>
        <w:tc>
          <w:tcPr>
            <w:tcW w:w="235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0.0000</w:t>
            </w:r>
          </w:p>
        </w:tc>
      </w:tr>
      <w:tr w:rsidR="00494DCF" w:rsidRPr="00F15CF1" w:rsidTr="00494DCF">
        <w:trPr>
          <w:cantSplit/>
        </w:trPr>
        <w:tc>
          <w:tcPr>
            <w:tcW w:w="235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0.0000</w:t>
            </w:r>
          </w:p>
        </w:tc>
      </w:tr>
      <w:tr w:rsidR="00494DCF" w:rsidRPr="00F15CF1" w:rsidTr="00494DCF">
        <w:trPr>
          <w:cantSplit/>
        </w:trPr>
        <w:tc>
          <w:tcPr>
            <w:tcW w:w="235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b/>
                <w:sz w:val="18"/>
                <w:szCs w:val="18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b/>
                <w:sz w:val="18"/>
                <w:szCs w:val="18"/>
              </w:rPr>
              <w:t>249 264</w:t>
            </w:r>
          </w:p>
        </w:tc>
        <w:tc>
          <w:tcPr>
            <w:tcW w:w="328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b/>
                <w:sz w:val="18"/>
                <w:szCs w:val="18"/>
              </w:rPr>
              <w:t>100.0000</w:t>
            </w:r>
          </w:p>
        </w:tc>
      </w:tr>
    </w:tbl>
    <w:p w:rsidR="00494DCF" w:rsidRPr="00F15CF1" w:rsidRDefault="00494DCF" w:rsidP="007C575D">
      <w:pPr>
        <w:widowControl w:val="0"/>
        <w:spacing w:after="0"/>
        <w:ind w:left="567"/>
        <w:jc w:val="both"/>
        <w:rPr>
          <w:rFonts w:ascii="Tahoma" w:hAnsi="Tahoma" w:cs="Tahoma"/>
          <w:b/>
          <w:sz w:val="18"/>
          <w:szCs w:val="18"/>
        </w:rPr>
      </w:pPr>
    </w:p>
    <w:p w:rsidR="00494DCF" w:rsidRPr="00F15CF1" w:rsidRDefault="00494DCF" w:rsidP="007C575D">
      <w:pPr>
        <w:widowControl w:val="0"/>
        <w:spacing w:after="0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F15CF1">
        <w:rPr>
          <w:rFonts w:ascii="Tahoma" w:hAnsi="Tahoma" w:cs="Tahoma"/>
          <w:b/>
          <w:sz w:val="18"/>
          <w:szCs w:val="18"/>
        </w:rPr>
        <w:t>РЕШЕНИЕ:</w:t>
      </w:r>
    </w:p>
    <w:p w:rsidR="00494DCF" w:rsidRPr="00F15CF1" w:rsidRDefault="00494DCF" w:rsidP="007C575D">
      <w:pPr>
        <w:widowControl w:val="0"/>
        <w:spacing w:after="0"/>
        <w:ind w:left="567"/>
        <w:jc w:val="both"/>
        <w:rPr>
          <w:rFonts w:ascii="Tahoma" w:hAnsi="Tahoma" w:cs="Tahoma"/>
          <w:sz w:val="18"/>
          <w:szCs w:val="18"/>
        </w:rPr>
      </w:pPr>
      <w:r w:rsidRPr="00F15CF1">
        <w:rPr>
          <w:rFonts w:ascii="Tahoma" w:hAnsi="Tahoma" w:cs="Tahoma"/>
          <w:sz w:val="18"/>
          <w:szCs w:val="18"/>
        </w:rPr>
        <w:t>1. Распределить прибыль и убытки Общества в соответствии с бухгалтерской отчетностью Общества по итогам 2021 года.</w:t>
      </w:r>
    </w:p>
    <w:p w:rsidR="00494DCF" w:rsidRPr="00F15CF1" w:rsidRDefault="00494DCF" w:rsidP="007C575D">
      <w:pPr>
        <w:widowControl w:val="0"/>
        <w:spacing w:after="0"/>
        <w:ind w:left="567"/>
        <w:jc w:val="both"/>
        <w:rPr>
          <w:rFonts w:ascii="Tahoma" w:hAnsi="Tahoma" w:cs="Tahoma"/>
          <w:sz w:val="18"/>
          <w:szCs w:val="18"/>
        </w:rPr>
      </w:pPr>
      <w:r w:rsidRPr="00F15CF1">
        <w:rPr>
          <w:rFonts w:ascii="Tahoma" w:hAnsi="Tahoma" w:cs="Tahoma"/>
          <w:sz w:val="18"/>
          <w:szCs w:val="18"/>
        </w:rPr>
        <w:t>2. Дивиденды по акциям Общества по результатам отчетного 2021 года не начислять и не выплачивать.</w:t>
      </w:r>
    </w:p>
    <w:p w:rsidR="00494DCF" w:rsidRPr="00F15CF1" w:rsidRDefault="00494DCF" w:rsidP="007C575D">
      <w:pPr>
        <w:widowControl w:val="0"/>
        <w:spacing w:after="0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F15CF1">
        <w:rPr>
          <w:rFonts w:ascii="Tahoma" w:hAnsi="Tahoma" w:cs="Tahoma"/>
          <w:b/>
          <w:sz w:val="18"/>
          <w:szCs w:val="18"/>
        </w:rPr>
        <w:t>РЕШЕНИЕ ПРИНЯТО</w:t>
      </w:r>
    </w:p>
    <w:p w:rsidR="00494DCF" w:rsidRPr="00F15CF1" w:rsidRDefault="00494DCF" w:rsidP="007C575D">
      <w:pPr>
        <w:widowControl w:val="0"/>
        <w:spacing w:after="0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F15CF1">
        <w:rPr>
          <w:rFonts w:ascii="Tahoma" w:hAnsi="Tahoma" w:cs="Tahoma"/>
          <w:b/>
          <w:sz w:val="18"/>
          <w:szCs w:val="18"/>
        </w:rPr>
        <w:t xml:space="preserve"> </w:t>
      </w:r>
    </w:p>
    <w:p w:rsidR="00494DCF" w:rsidRPr="00F15CF1" w:rsidRDefault="00494DCF" w:rsidP="007C575D">
      <w:pPr>
        <w:widowControl w:val="0"/>
        <w:spacing w:after="0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F15CF1">
        <w:rPr>
          <w:rFonts w:ascii="Tahoma" w:hAnsi="Tahoma" w:cs="Tahoma"/>
          <w:b/>
          <w:sz w:val="18"/>
          <w:szCs w:val="18"/>
        </w:rPr>
        <w:t>Кворум и итоги голосования по вопросу № 4 повестки дня:</w:t>
      </w:r>
    </w:p>
    <w:p w:rsidR="00494DCF" w:rsidRPr="00F15CF1" w:rsidRDefault="00494DCF" w:rsidP="007C575D">
      <w:pPr>
        <w:widowControl w:val="0"/>
        <w:spacing w:after="0"/>
        <w:ind w:left="567"/>
        <w:jc w:val="both"/>
        <w:rPr>
          <w:rFonts w:ascii="Tahoma" w:hAnsi="Tahoma" w:cs="Tahoma"/>
          <w:sz w:val="18"/>
          <w:szCs w:val="18"/>
        </w:rPr>
      </w:pPr>
      <w:r w:rsidRPr="00F15CF1">
        <w:rPr>
          <w:rFonts w:ascii="Tahoma" w:hAnsi="Tahoma" w:cs="Tahoma"/>
          <w:sz w:val="18"/>
          <w:szCs w:val="18"/>
        </w:rPr>
        <w:t>Избрание членов Совета директоров Общества.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494DCF" w:rsidRPr="00F15CF1" w:rsidTr="002E517B">
        <w:trPr>
          <w:cantSplit/>
        </w:trPr>
        <w:tc>
          <w:tcPr>
            <w:tcW w:w="8436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1 291 040</w:t>
            </w:r>
          </w:p>
        </w:tc>
      </w:tr>
      <w:tr w:rsidR="00494DCF" w:rsidRPr="00F15CF1" w:rsidTr="00F51F84">
        <w:trPr>
          <w:cantSplit/>
        </w:trPr>
        <w:tc>
          <w:tcPr>
            <w:tcW w:w="8436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 xml:space="preserve">1 291 040 </w:t>
            </w:r>
          </w:p>
        </w:tc>
      </w:tr>
      <w:tr w:rsidR="00494DCF" w:rsidRPr="00F15CF1" w:rsidTr="00FD131B">
        <w:trPr>
          <w:cantSplit/>
        </w:trPr>
        <w:tc>
          <w:tcPr>
            <w:tcW w:w="8436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 xml:space="preserve">1 246 320  </w:t>
            </w:r>
          </w:p>
        </w:tc>
      </w:tr>
      <w:tr w:rsidR="00494DCF" w:rsidRPr="00F15CF1" w:rsidTr="0001423A">
        <w:trPr>
          <w:cantSplit/>
        </w:trPr>
        <w:tc>
          <w:tcPr>
            <w:tcW w:w="8436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КВОРУМ по данному вопросу</w:t>
            </w:r>
            <w:r w:rsidRPr="00F15CF1">
              <w:rPr>
                <w:rFonts w:ascii="Tahoma" w:hAnsi="Tahoma" w:cs="Tahoma"/>
                <w:b/>
                <w:sz w:val="18"/>
                <w:szCs w:val="18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b/>
                <w:sz w:val="18"/>
                <w:szCs w:val="18"/>
              </w:rPr>
              <w:t>96.5361%</w:t>
            </w:r>
          </w:p>
        </w:tc>
      </w:tr>
    </w:tbl>
    <w:p w:rsidR="00494DCF" w:rsidRPr="00F15CF1" w:rsidRDefault="00494DCF" w:rsidP="007C575D">
      <w:pPr>
        <w:widowControl w:val="0"/>
        <w:spacing w:after="0"/>
        <w:ind w:left="567"/>
        <w:rPr>
          <w:rFonts w:ascii="Tahoma" w:hAnsi="Tahoma" w:cs="Tahoma"/>
          <w:sz w:val="18"/>
          <w:szCs w:val="18"/>
        </w:rPr>
      </w:pPr>
      <w:r w:rsidRPr="00F15CF1">
        <w:rPr>
          <w:rFonts w:ascii="Tahoma" w:hAnsi="Tahoma" w:cs="Tahoma"/>
          <w:sz w:val="18"/>
          <w:szCs w:val="18"/>
        </w:rPr>
        <w:t xml:space="preserve"> 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6"/>
        <w:gridCol w:w="3504"/>
      </w:tblGrid>
      <w:tr w:rsidR="00494DCF" w:rsidRPr="00F15CF1" w:rsidTr="00494DCF">
        <w:trPr>
          <w:cantSplit/>
        </w:trPr>
        <w:tc>
          <w:tcPr>
            <w:tcW w:w="567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6236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Ф.И.О. кандидата</w:t>
            </w:r>
          </w:p>
        </w:tc>
        <w:tc>
          <w:tcPr>
            <w:tcW w:w="3504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Число голосов, отданных за каждый из вариантов голосования</w:t>
            </w:r>
          </w:p>
        </w:tc>
      </w:tr>
      <w:tr w:rsidR="00494DCF" w:rsidRPr="00F15CF1" w:rsidTr="00857E32">
        <w:trPr>
          <w:cantSplit/>
        </w:trPr>
        <w:tc>
          <w:tcPr>
            <w:tcW w:w="10307" w:type="dxa"/>
            <w:gridSpan w:val="3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"ЗА", распределение голосов по кандидатам</w:t>
            </w:r>
          </w:p>
        </w:tc>
      </w:tr>
      <w:tr w:rsidR="00494DCF" w:rsidRPr="00F15CF1" w:rsidTr="00494DCF">
        <w:trPr>
          <w:cantSplit/>
        </w:trPr>
        <w:tc>
          <w:tcPr>
            <w:tcW w:w="567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6236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b/>
                <w:sz w:val="18"/>
                <w:szCs w:val="18"/>
              </w:rPr>
              <w:t>Федоров Павел Александрович</w:t>
            </w:r>
          </w:p>
        </w:tc>
        <w:tc>
          <w:tcPr>
            <w:tcW w:w="3504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b/>
                <w:sz w:val="18"/>
                <w:szCs w:val="18"/>
              </w:rPr>
              <w:t xml:space="preserve">249 264 </w:t>
            </w:r>
          </w:p>
        </w:tc>
      </w:tr>
      <w:tr w:rsidR="00494DCF" w:rsidRPr="00F15CF1" w:rsidTr="00494DCF">
        <w:trPr>
          <w:cantSplit/>
        </w:trPr>
        <w:tc>
          <w:tcPr>
            <w:tcW w:w="567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6236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b/>
                <w:sz w:val="18"/>
                <w:szCs w:val="18"/>
              </w:rPr>
              <w:t>Федоров Анатолий Александрович</w:t>
            </w:r>
          </w:p>
        </w:tc>
        <w:tc>
          <w:tcPr>
            <w:tcW w:w="3504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b/>
                <w:sz w:val="18"/>
                <w:szCs w:val="18"/>
              </w:rPr>
              <w:t xml:space="preserve">249 264 </w:t>
            </w:r>
          </w:p>
        </w:tc>
      </w:tr>
      <w:tr w:rsidR="00494DCF" w:rsidRPr="00F15CF1" w:rsidTr="00494DCF">
        <w:trPr>
          <w:cantSplit/>
        </w:trPr>
        <w:tc>
          <w:tcPr>
            <w:tcW w:w="567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6236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b/>
                <w:sz w:val="18"/>
                <w:szCs w:val="18"/>
              </w:rPr>
              <w:t>Возгов Евгений Юрьевич</w:t>
            </w:r>
          </w:p>
        </w:tc>
        <w:tc>
          <w:tcPr>
            <w:tcW w:w="3504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b/>
                <w:sz w:val="18"/>
                <w:szCs w:val="18"/>
              </w:rPr>
              <w:t xml:space="preserve">249 264 </w:t>
            </w:r>
          </w:p>
        </w:tc>
      </w:tr>
      <w:tr w:rsidR="00494DCF" w:rsidRPr="00F15CF1" w:rsidTr="00494DCF">
        <w:trPr>
          <w:cantSplit/>
        </w:trPr>
        <w:tc>
          <w:tcPr>
            <w:tcW w:w="567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6236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b/>
                <w:sz w:val="18"/>
                <w:szCs w:val="18"/>
              </w:rPr>
              <w:t>Возгов Юрий Архипович</w:t>
            </w:r>
          </w:p>
        </w:tc>
        <w:tc>
          <w:tcPr>
            <w:tcW w:w="3504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b/>
                <w:sz w:val="18"/>
                <w:szCs w:val="18"/>
              </w:rPr>
              <w:t xml:space="preserve">249 264 </w:t>
            </w:r>
          </w:p>
        </w:tc>
      </w:tr>
      <w:tr w:rsidR="00494DCF" w:rsidRPr="00F15CF1" w:rsidTr="00494DCF">
        <w:trPr>
          <w:cantSplit/>
        </w:trPr>
        <w:tc>
          <w:tcPr>
            <w:tcW w:w="567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6236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b/>
                <w:sz w:val="18"/>
                <w:szCs w:val="18"/>
              </w:rPr>
              <w:t>Жадько Андрей Александрович</w:t>
            </w:r>
          </w:p>
        </w:tc>
        <w:tc>
          <w:tcPr>
            <w:tcW w:w="3504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b/>
                <w:sz w:val="18"/>
                <w:szCs w:val="18"/>
              </w:rPr>
              <w:t xml:space="preserve">249 264 </w:t>
            </w:r>
          </w:p>
        </w:tc>
      </w:tr>
      <w:tr w:rsidR="00494DCF" w:rsidRPr="00F15CF1" w:rsidTr="005459EC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b/>
                <w:sz w:val="18"/>
                <w:szCs w:val="18"/>
              </w:rPr>
              <w:t>"ПРОТИВ"</w:t>
            </w:r>
          </w:p>
        </w:tc>
        <w:tc>
          <w:tcPr>
            <w:tcW w:w="3504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b/>
                <w:sz w:val="18"/>
                <w:szCs w:val="18"/>
              </w:rPr>
              <w:t xml:space="preserve">0 </w:t>
            </w:r>
          </w:p>
        </w:tc>
      </w:tr>
      <w:tr w:rsidR="00494DCF" w:rsidRPr="00F15CF1" w:rsidTr="00B911A3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b/>
                <w:sz w:val="18"/>
                <w:szCs w:val="18"/>
              </w:rPr>
              <w:t>"ВОЗДЕРЖАЛСЯ"</w:t>
            </w:r>
          </w:p>
        </w:tc>
        <w:tc>
          <w:tcPr>
            <w:tcW w:w="3504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b/>
                <w:sz w:val="18"/>
                <w:szCs w:val="18"/>
              </w:rPr>
              <w:t xml:space="preserve">0 </w:t>
            </w:r>
          </w:p>
        </w:tc>
      </w:tr>
      <w:tr w:rsidR="00494DCF" w:rsidRPr="00F15CF1" w:rsidTr="00842354">
        <w:trPr>
          <w:cantSplit/>
        </w:trPr>
        <w:tc>
          <w:tcPr>
            <w:tcW w:w="10307" w:type="dxa"/>
            <w:gridSpan w:val="3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b/>
                <w:sz w:val="18"/>
                <w:szCs w:val="18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494DCF" w:rsidRPr="00F15CF1" w:rsidTr="00A633ED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b/>
                <w:sz w:val="18"/>
                <w:szCs w:val="18"/>
              </w:rPr>
              <w:t>"Недействительные"</w:t>
            </w:r>
          </w:p>
        </w:tc>
        <w:tc>
          <w:tcPr>
            <w:tcW w:w="3504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b/>
                <w:sz w:val="18"/>
                <w:szCs w:val="18"/>
              </w:rPr>
              <w:t xml:space="preserve">0 </w:t>
            </w:r>
          </w:p>
        </w:tc>
      </w:tr>
      <w:tr w:rsidR="00494DCF" w:rsidRPr="00F15CF1" w:rsidTr="00904FB5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b/>
                <w:sz w:val="18"/>
                <w:szCs w:val="18"/>
              </w:rPr>
              <w:t>"По иным основаниям"</w:t>
            </w:r>
          </w:p>
        </w:tc>
        <w:tc>
          <w:tcPr>
            <w:tcW w:w="3504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b/>
                <w:sz w:val="18"/>
                <w:szCs w:val="18"/>
              </w:rPr>
              <w:t xml:space="preserve">0 </w:t>
            </w:r>
          </w:p>
        </w:tc>
      </w:tr>
      <w:tr w:rsidR="00494DCF" w:rsidRPr="00F15CF1" w:rsidTr="0004453D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b/>
                <w:sz w:val="18"/>
                <w:szCs w:val="18"/>
              </w:rPr>
              <w:t>ИТОГО:</w:t>
            </w:r>
          </w:p>
        </w:tc>
        <w:tc>
          <w:tcPr>
            <w:tcW w:w="3504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b/>
                <w:sz w:val="18"/>
                <w:szCs w:val="18"/>
              </w:rPr>
              <w:t xml:space="preserve">1 246 320 </w:t>
            </w:r>
          </w:p>
        </w:tc>
      </w:tr>
    </w:tbl>
    <w:p w:rsidR="00494DCF" w:rsidRPr="00F15CF1" w:rsidRDefault="00494DCF" w:rsidP="007C575D">
      <w:pPr>
        <w:widowControl w:val="0"/>
        <w:spacing w:after="0"/>
        <w:ind w:left="567"/>
        <w:jc w:val="both"/>
        <w:rPr>
          <w:rFonts w:ascii="Tahoma" w:hAnsi="Tahoma" w:cs="Tahoma"/>
          <w:b/>
          <w:sz w:val="18"/>
          <w:szCs w:val="18"/>
        </w:rPr>
      </w:pPr>
    </w:p>
    <w:p w:rsidR="00494DCF" w:rsidRPr="00F15CF1" w:rsidRDefault="00494DCF" w:rsidP="007C575D">
      <w:pPr>
        <w:widowControl w:val="0"/>
        <w:spacing w:after="0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F15CF1">
        <w:rPr>
          <w:rFonts w:ascii="Tahoma" w:hAnsi="Tahoma" w:cs="Tahoma"/>
          <w:b/>
          <w:sz w:val="18"/>
          <w:szCs w:val="18"/>
        </w:rPr>
        <w:t>РЕШЕНИЕ:</w:t>
      </w:r>
    </w:p>
    <w:p w:rsidR="00494DCF" w:rsidRPr="00F15CF1" w:rsidRDefault="00494DCF" w:rsidP="007C575D">
      <w:pPr>
        <w:widowControl w:val="0"/>
        <w:spacing w:after="0"/>
        <w:ind w:left="567"/>
        <w:jc w:val="both"/>
        <w:rPr>
          <w:rFonts w:ascii="Tahoma" w:hAnsi="Tahoma" w:cs="Tahoma"/>
          <w:sz w:val="18"/>
          <w:szCs w:val="18"/>
        </w:rPr>
      </w:pPr>
      <w:r w:rsidRPr="00F15CF1">
        <w:rPr>
          <w:rFonts w:ascii="Tahoma" w:hAnsi="Tahoma" w:cs="Tahoma"/>
          <w:sz w:val="18"/>
          <w:szCs w:val="18"/>
        </w:rPr>
        <w:t>Избрать Совет директоров Общества в следующем составе:</w:t>
      </w:r>
    </w:p>
    <w:p w:rsidR="00494DCF" w:rsidRPr="00F15CF1" w:rsidRDefault="00494DCF" w:rsidP="007C575D">
      <w:pPr>
        <w:widowControl w:val="0"/>
        <w:spacing w:after="0"/>
        <w:ind w:left="567"/>
        <w:jc w:val="both"/>
        <w:rPr>
          <w:rFonts w:ascii="Tahoma" w:hAnsi="Tahoma" w:cs="Tahoma"/>
          <w:sz w:val="18"/>
          <w:szCs w:val="18"/>
        </w:rPr>
      </w:pPr>
      <w:r w:rsidRPr="00F15CF1">
        <w:rPr>
          <w:rFonts w:ascii="Tahoma" w:hAnsi="Tahoma" w:cs="Tahoma"/>
          <w:sz w:val="18"/>
          <w:szCs w:val="18"/>
        </w:rPr>
        <w:t>1. Федоров Павел Александрович</w:t>
      </w:r>
    </w:p>
    <w:p w:rsidR="00494DCF" w:rsidRPr="00F15CF1" w:rsidRDefault="00494DCF" w:rsidP="007C575D">
      <w:pPr>
        <w:widowControl w:val="0"/>
        <w:spacing w:after="0"/>
        <w:ind w:left="567"/>
        <w:jc w:val="both"/>
        <w:rPr>
          <w:rFonts w:ascii="Tahoma" w:hAnsi="Tahoma" w:cs="Tahoma"/>
          <w:sz w:val="18"/>
          <w:szCs w:val="18"/>
        </w:rPr>
      </w:pPr>
      <w:r w:rsidRPr="00F15CF1">
        <w:rPr>
          <w:rFonts w:ascii="Tahoma" w:hAnsi="Tahoma" w:cs="Tahoma"/>
          <w:sz w:val="18"/>
          <w:szCs w:val="18"/>
        </w:rPr>
        <w:t>2. Федоров Анатолий Александрович</w:t>
      </w:r>
    </w:p>
    <w:p w:rsidR="00494DCF" w:rsidRPr="00F15CF1" w:rsidRDefault="00494DCF" w:rsidP="007C575D">
      <w:pPr>
        <w:widowControl w:val="0"/>
        <w:spacing w:after="0"/>
        <w:ind w:left="567"/>
        <w:jc w:val="both"/>
        <w:rPr>
          <w:rFonts w:ascii="Tahoma" w:hAnsi="Tahoma" w:cs="Tahoma"/>
          <w:sz w:val="18"/>
          <w:szCs w:val="18"/>
        </w:rPr>
      </w:pPr>
      <w:r w:rsidRPr="00F15CF1">
        <w:rPr>
          <w:rFonts w:ascii="Tahoma" w:hAnsi="Tahoma" w:cs="Tahoma"/>
          <w:sz w:val="18"/>
          <w:szCs w:val="18"/>
        </w:rPr>
        <w:t>3. Возгов Евгений Юрьевич</w:t>
      </w:r>
    </w:p>
    <w:p w:rsidR="00494DCF" w:rsidRPr="00F15CF1" w:rsidRDefault="00494DCF" w:rsidP="007C575D">
      <w:pPr>
        <w:widowControl w:val="0"/>
        <w:spacing w:after="0"/>
        <w:ind w:left="567"/>
        <w:jc w:val="both"/>
        <w:rPr>
          <w:rFonts w:ascii="Tahoma" w:hAnsi="Tahoma" w:cs="Tahoma"/>
          <w:sz w:val="18"/>
          <w:szCs w:val="18"/>
        </w:rPr>
      </w:pPr>
      <w:r w:rsidRPr="00F15CF1">
        <w:rPr>
          <w:rFonts w:ascii="Tahoma" w:hAnsi="Tahoma" w:cs="Tahoma"/>
          <w:sz w:val="18"/>
          <w:szCs w:val="18"/>
        </w:rPr>
        <w:t>4. Возгов Юрий Архипович</w:t>
      </w:r>
    </w:p>
    <w:p w:rsidR="00494DCF" w:rsidRPr="00F15CF1" w:rsidRDefault="00494DCF" w:rsidP="007C575D">
      <w:pPr>
        <w:widowControl w:val="0"/>
        <w:spacing w:after="0"/>
        <w:ind w:left="567"/>
        <w:jc w:val="both"/>
        <w:rPr>
          <w:rFonts w:ascii="Tahoma" w:hAnsi="Tahoma" w:cs="Tahoma"/>
          <w:sz w:val="18"/>
          <w:szCs w:val="18"/>
        </w:rPr>
      </w:pPr>
      <w:r w:rsidRPr="00F15CF1">
        <w:rPr>
          <w:rFonts w:ascii="Tahoma" w:hAnsi="Tahoma" w:cs="Tahoma"/>
          <w:sz w:val="18"/>
          <w:szCs w:val="18"/>
        </w:rPr>
        <w:t>5. Жадько Андрей Александрович</w:t>
      </w:r>
    </w:p>
    <w:p w:rsidR="00494DCF" w:rsidRPr="00F15CF1" w:rsidRDefault="00494DCF" w:rsidP="007C575D">
      <w:pPr>
        <w:widowControl w:val="0"/>
        <w:spacing w:after="0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F15CF1">
        <w:rPr>
          <w:rFonts w:ascii="Tahoma" w:hAnsi="Tahoma" w:cs="Tahoma"/>
          <w:b/>
          <w:sz w:val="18"/>
          <w:szCs w:val="18"/>
        </w:rPr>
        <w:t>РЕШЕНИЕ ПРИНЯТО</w:t>
      </w:r>
    </w:p>
    <w:p w:rsidR="00494DCF" w:rsidRPr="00F15CF1" w:rsidRDefault="00494DCF" w:rsidP="007C575D">
      <w:pPr>
        <w:widowControl w:val="0"/>
        <w:spacing w:after="0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F15CF1">
        <w:rPr>
          <w:rFonts w:ascii="Tahoma" w:hAnsi="Tahoma" w:cs="Tahoma"/>
          <w:b/>
          <w:sz w:val="18"/>
          <w:szCs w:val="18"/>
        </w:rPr>
        <w:t xml:space="preserve"> </w:t>
      </w:r>
    </w:p>
    <w:p w:rsidR="00494DCF" w:rsidRPr="00F15CF1" w:rsidRDefault="00494DCF" w:rsidP="007C575D">
      <w:pPr>
        <w:widowControl w:val="0"/>
        <w:spacing w:after="0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F15CF1">
        <w:rPr>
          <w:rFonts w:ascii="Tahoma" w:hAnsi="Tahoma" w:cs="Tahoma"/>
          <w:b/>
          <w:sz w:val="18"/>
          <w:szCs w:val="18"/>
        </w:rPr>
        <w:t>Кворум и итоги голосования по вопросу № 5 повестки дня:</w:t>
      </w:r>
    </w:p>
    <w:p w:rsidR="00494DCF" w:rsidRPr="00F15CF1" w:rsidRDefault="00494DCF" w:rsidP="007C575D">
      <w:pPr>
        <w:widowControl w:val="0"/>
        <w:spacing w:after="0"/>
        <w:ind w:left="567"/>
        <w:jc w:val="both"/>
        <w:rPr>
          <w:rFonts w:ascii="Tahoma" w:hAnsi="Tahoma" w:cs="Tahoma"/>
          <w:sz w:val="18"/>
          <w:szCs w:val="18"/>
        </w:rPr>
      </w:pPr>
      <w:r w:rsidRPr="00F15CF1">
        <w:rPr>
          <w:rFonts w:ascii="Tahoma" w:hAnsi="Tahoma" w:cs="Tahoma"/>
          <w:sz w:val="18"/>
          <w:szCs w:val="18"/>
        </w:rPr>
        <w:t>Избрание членов Ревизионной комиссии Общества.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494DCF" w:rsidRPr="00F15CF1" w:rsidTr="00006325">
        <w:trPr>
          <w:cantSplit/>
        </w:trPr>
        <w:tc>
          <w:tcPr>
            <w:tcW w:w="8436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 xml:space="preserve"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258 208</w:t>
            </w:r>
          </w:p>
        </w:tc>
      </w:tr>
      <w:tr w:rsidR="00494DCF" w:rsidRPr="00F15CF1" w:rsidTr="007660AE">
        <w:trPr>
          <w:cantSplit/>
        </w:trPr>
        <w:tc>
          <w:tcPr>
            <w:tcW w:w="8436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 xml:space="preserve">8 944 </w:t>
            </w:r>
          </w:p>
        </w:tc>
      </w:tr>
      <w:tr w:rsidR="00494DCF" w:rsidRPr="00F15CF1" w:rsidTr="008179DB">
        <w:trPr>
          <w:cantSplit/>
        </w:trPr>
        <w:tc>
          <w:tcPr>
            <w:tcW w:w="8436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 xml:space="preserve">0 </w:t>
            </w:r>
          </w:p>
        </w:tc>
      </w:tr>
      <w:tr w:rsidR="00494DCF" w:rsidRPr="00F15CF1" w:rsidTr="00E13AB3">
        <w:trPr>
          <w:cantSplit/>
        </w:trPr>
        <w:tc>
          <w:tcPr>
            <w:tcW w:w="8436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КВОРУМ по данному вопросу</w:t>
            </w:r>
            <w:r w:rsidRPr="00F15CF1">
              <w:rPr>
                <w:rFonts w:ascii="Tahoma" w:hAnsi="Tahoma" w:cs="Tahoma"/>
                <w:b/>
                <w:sz w:val="18"/>
                <w:szCs w:val="18"/>
              </w:rPr>
              <w:t xml:space="preserve"> отсутствовал</w:t>
            </w:r>
          </w:p>
        </w:tc>
        <w:tc>
          <w:tcPr>
            <w:tcW w:w="1871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b/>
                <w:sz w:val="18"/>
                <w:szCs w:val="18"/>
              </w:rPr>
              <w:t>0.0000%</w:t>
            </w:r>
          </w:p>
        </w:tc>
      </w:tr>
    </w:tbl>
    <w:p w:rsidR="00494DCF" w:rsidRPr="00F15CF1" w:rsidRDefault="00494DCF" w:rsidP="007C575D">
      <w:pPr>
        <w:widowControl w:val="0"/>
        <w:spacing w:after="0"/>
        <w:ind w:left="567"/>
        <w:rPr>
          <w:rFonts w:ascii="Tahoma" w:hAnsi="Tahoma" w:cs="Tahoma"/>
          <w:sz w:val="18"/>
          <w:szCs w:val="18"/>
        </w:rPr>
      </w:pPr>
    </w:p>
    <w:p w:rsidR="00494DCF" w:rsidRPr="00F15CF1" w:rsidRDefault="00494DCF" w:rsidP="007C575D">
      <w:pPr>
        <w:widowControl w:val="0"/>
        <w:spacing w:after="0"/>
        <w:ind w:left="567"/>
        <w:rPr>
          <w:rFonts w:ascii="Tahoma" w:hAnsi="Tahoma" w:cs="Tahoma"/>
          <w:sz w:val="18"/>
          <w:szCs w:val="18"/>
        </w:rPr>
      </w:pPr>
      <w:r w:rsidRPr="00F15CF1">
        <w:rPr>
          <w:rFonts w:ascii="Tahoma" w:hAnsi="Tahoma" w:cs="Tahoma"/>
          <w:sz w:val="18"/>
          <w:szCs w:val="18"/>
        </w:rPr>
        <w:t>Результаты голосования по вопросу № 5 не подсчитывались ввиду отсутствия кворума.</w:t>
      </w:r>
    </w:p>
    <w:p w:rsidR="00494DCF" w:rsidRPr="00F15CF1" w:rsidRDefault="00494DCF" w:rsidP="007C575D">
      <w:pPr>
        <w:widowControl w:val="0"/>
        <w:spacing w:after="0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F15CF1">
        <w:rPr>
          <w:rFonts w:ascii="Tahoma" w:hAnsi="Tahoma" w:cs="Tahoma"/>
          <w:b/>
          <w:sz w:val="18"/>
          <w:szCs w:val="18"/>
        </w:rPr>
        <w:t xml:space="preserve"> </w:t>
      </w:r>
    </w:p>
    <w:p w:rsidR="00494DCF" w:rsidRPr="00F15CF1" w:rsidRDefault="00494DCF" w:rsidP="007C575D">
      <w:pPr>
        <w:widowControl w:val="0"/>
        <w:spacing w:after="0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F15CF1">
        <w:rPr>
          <w:rFonts w:ascii="Tahoma" w:hAnsi="Tahoma" w:cs="Tahoma"/>
          <w:b/>
          <w:sz w:val="18"/>
          <w:szCs w:val="18"/>
        </w:rPr>
        <w:t>Кворум и итоги голосования по вопросу № 6 повестки дня:</w:t>
      </w:r>
    </w:p>
    <w:p w:rsidR="00494DCF" w:rsidRPr="00F15CF1" w:rsidRDefault="00494DCF" w:rsidP="007C575D">
      <w:pPr>
        <w:widowControl w:val="0"/>
        <w:spacing w:after="0"/>
        <w:ind w:left="567"/>
        <w:jc w:val="both"/>
        <w:rPr>
          <w:rFonts w:ascii="Tahoma" w:hAnsi="Tahoma" w:cs="Tahoma"/>
          <w:sz w:val="18"/>
          <w:szCs w:val="18"/>
        </w:rPr>
      </w:pPr>
      <w:r w:rsidRPr="00F15CF1">
        <w:rPr>
          <w:rFonts w:ascii="Tahoma" w:hAnsi="Tahoma" w:cs="Tahoma"/>
          <w:sz w:val="18"/>
          <w:szCs w:val="18"/>
        </w:rPr>
        <w:t>Утверждение аудитора Общества.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494DCF" w:rsidRPr="00F15CF1" w:rsidTr="005A7A41">
        <w:trPr>
          <w:cantSplit/>
        </w:trPr>
        <w:tc>
          <w:tcPr>
            <w:tcW w:w="8436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258 208</w:t>
            </w:r>
          </w:p>
        </w:tc>
      </w:tr>
      <w:tr w:rsidR="00494DCF" w:rsidRPr="00F15CF1" w:rsidTr="00C65E36">
        <w:trPr>
          <w:cantSplit/>
        </w:trPr>
        <w:tc>
          <w:tcPr>
            <w:tcW w:w="8436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 xml:space="preserve">258 208 </w:t>
            </w:r>
          </w:p>
        </w:tc>
      </w:tr>
      <w:tr w:rsidR="00494DCF" w:rsidRPr="00F15CF1" w:rsidTr="00DA1D23">
        <w:trPr>
          <w:cantSplit/>
        </w:trPr>
        <w:tc>
          <w:tcPr>
            <w:tcW w:w="8436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 xml:space="preserve">249 264  </w:t>
            </w:r>
          </w:p>
        </w:tc>
      </w:tr>
      <w:tr w:rsidR="00494DCF" w:rsidRPr="00F15CF1" w:rsidTr="00B23033">
        <w:trPr>
          <w:cantSplit/>
        </w:trPr>
        <w:tc>
          <w:tcPr>
            <w:tcW w:w="8436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КВОРУМ по данному вопросу повестки дня</w:t>
            </w:r>
            <w:r w:rsidRPr="00F15CF1">
              <w:rPr>
                <w:rFonts w:ascii="Tahoma" w:hAnsi="Tahoma" w:cs="Tahoma"/>
                <w:b/>
                <w:sz w:val="18"/>
                <w:szCs w:val="18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b/>
                <w:sz w:val="18"/>
                <w:szCs w:val="18"/>
              </w:rPr>
              <w:t>96.5361%</w:t>
            </w:r>
          </w:p>
        </w:tc>
      </w:tr>
    </w:tbl>
    <w:p w:rsidR="00494DCF" w:rsidRPr="00F15CF1" w:rsidRDefault="00494DCF" w:rsidP="007C575D">
      <w:pPr>
        <w:widowControl w:val="0"/>
        <w:spacing w:after="0"/>
        <w:ind w:left="567"/>
        <w:rPr>
          <w:rFonts w:ascii="Tahoma" w:hAnsi="Tahoma" w:cs="Tahoma"/>
          <w:sz w:val="18"/>
          <w:szCs w:val="18"/>
        </w:rPr>
      </w:pPr>
      <w:r w:rsidRPr="00F15CF1">
        <w:rPr>
          <w:rFonts w:ascii="Tahoma" w:hAnsi="Tahoma" w:cs="Tahoma"/>
          <w:sz w:val="18"/>
          <w:szCs w:val="18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494DCF" w:rsidRPr="00F15CF1" w:rsidTr="00494DCF">
        <w:trPr>
          <w:cantSplit/>
        </w:trPr>
        <w:tc>
          <w:tcPr>
            <w:tcW w:w="235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% от принявших участие в собрании</w:t>
            </w:r>
          </w:p>
        </w:tc>
      </w:tr>
      <w:tr w:rsidR="00494DCF" w:rsidRPr="00F15CF1" w:rsidTr="00494DCF">
        <w:trPr>
          <w:cantSplit/>
        </w:trPr>
        <w:tc>
          <w:tcPr>
            <w:tcW w:w="235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b/>
                <w:sz w:val="18"/>
                <w:szCs w:val="18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b/>
                <w:sz w:val="18"/>
                <w:szCs w:val="18"/>
              </w:rPr>
              <w:t>249 264</w:t>
            </w:r>
          </w:p>
        </w:tc>
        <w:tc>
          <w:tcPr>
            <w:tcW w:w="328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b/>
                <w:sz w:val="18"/>
                <w:szCs w:val="18"/>
              </w:rPr>
              <w:t>100.0000</w:t>
            </w:r>
          </w:p>
        </w:tc>
      </w:tr>
      <w:tr w:rsidR="00494DCF" w:rsidRPr="00F15CF1" w:rsidTr="00494DCF">
        <w:trPr>
          <w:cantSplit/>
        </w:trPr>
        <w:tc>
          <w:tcPr>
            <w:tcW w:w="235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0.0000</w:t>
            </w:r>
          </w:p>
        </w:tc>
      </w:tr>
      <w:tr w:rsidR="00494DCF" w:rsidRPr="00F15CF1" w:rsidTr="00494DCF">
        <w:trPr>
          <w:cantSplit/>
        </w:trPr>
        <w:tc>
          <w:tcPr>
            <w:tcW w:w="235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0.0000</w:t>
            </w:r>
          </w:p>
        </w:tc>
      </w:tr>
      <w:tr w:rsidR="00494DCF" w:rsidRPr="00F15CF1" w:rsidTr="006F38A2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494DCF" w:rsidRPr="00F15CF1" w:rsidTr="00494DCF">
        <w:trPr>
          <w:cantSplit/>
        </w:trPr>
        <w:tc>
          <w:tcPr>
            <w:tcW w:w="235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0.0000</w:t>
            </w:r>
          </w:p>
        </w:tc>
      </w:tr>
      <w:tr w:rsidR="00494DCF" w:rsidRPr="00F15CF1" w:rsidTr="00494DCF">
        <w:trPr>
          <w:cantSplit/>
        </w:trPr>
        <w:tc>
          <w:tcPr>
            <w:tcW w:w="235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0.0000</w:t>
            </w:r>
          </w:p>
        </w:tc>
      </w:tr>
      <w:tr w:rsidR="00494DCF" w:rsidRPr="00F15CF1" w:rsidTr="00494DCF">
        <w:trPr>
          <w:cantSplit/>
        </w:trPr>
        <w:tc>
          <w:tcPr>
            <w:tcW w:w="235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b/>
                <w:sz w:val="18"/>
                <w:szCs w:val="18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b/>
                <w:sz w:val="18"/>
                <w:szCs w:val="18"/>
              </w:rPr>
              <w:t>249 264</w:t>
            </w:r>
          </w:p>
        </w:tc>
        <w:tc>
          <w:tcPr>
            <w:tcW w:w="328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b/>
                <w:sz w:val="18"/>
                <w:szCs w:val="18"/>
              </w:rPr>
              <w:t>100.0000</w:t>
            </w:r>
          </w:p>
        </w:tc>
      </w:tr>
    </w:tbl>
    <w:p w:rsidR="00494DCF" w:rsidRPr="00F15CF1" w:rsidRDefault="00494DCF" w:rsidP="007C575D">
      <w:pPr>
        <w:widowControl w:val="0"/>
        <w:spacing w:after="0"/>
        <w:ind w:left="567"/>
        <w:jc w:val="both"/>
        <w:rPr>
          <w:rFonts w:ascii="Tahoma" w:hAnsi="Tahoma" w:cs="Tahoma"/>
          <w:b/>
          <w:sz w:val="18"/>
          <w:szCs w:val="18"/>
        </w:rPr>
      </w:pPr>
    </w:p>
    <w:p w:rsidR="00494DCF" w:rsidRPr="00F15CF1" w:rsidRDefault="00494DCF" w:rsidP="007C575D">
      <w:pPr>
        <w:widowControl w:val="0"/>
        <w:spacing w:after="0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F15CF1">
        <w:rPr>
          <w:rFonts w:ascii="Tahoma" w:hAnsi="Tahoma" w:cs="Tahoma"/>
          <w:b/>
          <w:sz w:val="18"/>
          <w:szCs w:val="18"/>
        </w:rPr>
        <w:t>РЕШЕНИЕ:</w:t>
      </w:r>
    </w:p>
    <w:p w:rsidR="00494DCF" w:rsidRPr="00F15CF1" w:rsidRDefault="00494DCF" w:rsidP="007C575D">
      <w:pPr>
        <w:widowControl w:val="0"/>
        <w:spacing w:after="0"/>
        <w:ind w:left="567"/>
        <w:jc w:val="both"/>
        <w:rPr>
          <w:rFonts w:ascii="Tahoma" w:hAnsi="Tahoma" w:cs="Tahoma"/>
          <w:sz w:val="18"/>
          <w:szCs w:val="18"/>
        </w:rPr>
      </w:pPr>
      <w:r w:rsidRPr="00F15CF1">
        <w:rPr>
          <w:rFonts w:ascii="Tahoma" w:hAnsi="Tahoma" w:cs="Tahoma"/>
          <w:sz w:val="18"/>
          <w:szCs w:val="18"/>
        </w:rPr>
        <w:t>Утвердить аудитором Общества - ООО АФ «ВнешЭкономАудит».</w:t>
      </w:r>
    </w:p>
    <w:p w:rsidR="00494DCF" w:rsidRPr="00F15CF1" w:rsidRDefault="00494DCF" w:rsidP="007C575D">
      <w:pPr>
        <w:widowControl w:val="0"/>
        <w:spacing w:after="0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F15CF1">
        <w:rPr>
          <w:rFonts w:ascii="Tahoma" w:hAnsi="Tahoma" w:cs="Tahoma"/>
          <w:b/>
          <w:sz w:val="18"/>
          <w:szCs w:val="18"/>
        </w:rPr>
        <w:t>РЕШЕНИЕ ПРИНЯТО</w:t>
      </w:r>
    </w:p>
    <w:p w:rsidR="00494DCF" w:rsidRPr="00F15CF1" w:rsidRDefault="00494DCF" w:rsidP="007C575D">
      <w:pPr>
        <w:widowControl w:val="0"/>
        <w:spacing w:after="0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F15CF1">
        <w:rPr>
          <w:rFonts w:ascii="Tahoma" w:hAnsi="Tahoma" w:cs="Tahoma"/>
          <w:b/>
          <w:sz w:val="18"/>
          <w:szCs w:val="18"/>
        </w:rPr>
        <w:t xml:space="preserve"> </w:t>
      </w:r>
    </w:p>
    <w:p w:rsidR="00F15CF1" w:rsidRDefault="00F15CF1" w:rsidP="007C575D">
      <w:pPr>
        <w:widowControl w:val="0"/>
        <w:spacing w:after="0"/>
        <w:ind w:left="567"/>
        <w:jc w:val="both"/>
        <w:rPr>
          <w:rFonts w:ascii="Tahoma" w:hAnsi="Tahoma" w:cs="Tahoma"/>
          <w:b/>
          <w:sz w:val="18"/>
          <w:szCs w:val="18"/>
        </w:rPr>
      </w:pPr>
    </w:p>
    <w:p w:rsidR="000F0D8E" w:rsidRDefault="000F0D8E" w:rsidP="007C575D">
      <w:pPr>
        <w:widowControl w:val="0"/>
        <w:spacing w:after="0"/>
        <w:ind w:left="567"/>
        <w:jc w:val="both"/>
        <w:rPr>
          <w:rFonts w:ascii="Tahoma" w:hAnsi="Tahoma" w:cs="Tahoma"/>
          <w:b/>
          <w:sz w:val="18"/>
          <w:szCs w:val="18"/>
        </w:rPr>
      </w:pPr>
    </w:p>
    <w:p w:rsidR="000F0D8E" w:rsidRDefault="000F0D8E" w:rsidP="007C575D">
      <w:pPr>
        <w:widowControl w:val="0"/>
        <w:spacing w:after="0"/>
        <w:ind w:left="567"/>
        <w:jc w:val="both"/>
        <w:rPr>
          <w:rFonts w:ascii="Tahoma" w:hAnsi="Tahoma" w:cs="Tahoma"/>
          <w:b/>
          <w:sz w:val="18"/>
          <w:szCs w:val="18"/>
        </w:rPr>
      </w:pPr>
    </w:p>
    <w:p w:rsidR="000F0D8E" w:rsidRDefault="000F0D8E" w:rsidP="007C575D">
      <w:pPr>
        <w:widowControl w:val="0"/>
        <w:spacing w:after="0"/>
        <w:ind w:left="567"/>
        <w:jc w:val="both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</w:p>
    <w:p w:rsidR="00494DCF" w:rsidRPr="00F15CF1" w:rsidRDefault="00494DCF" w:rsidP="007C575D">
      <w:pPr>
        <w:widowControl w:val="0"/>
        <w:spacing w:after="0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F15CF1">
        <w:rPr>
          <w:rFonts w:ascii="Tahoma" w:hAnsi="Tahoma" w:cs="Tahoma"/>
          <w:b/>
          <w:sz w:val="18"/>
          <w:szCs w:val="18"/>
        </w:rPr>
        <w:lastRenderedPageBreak/>
        <w:t>Кворум и итоги голосования по вопросу № 7 повестки дня:</w:t>
      </w:r>
    </w:p>
    <w:p w:rsidR="00494DCF" w:rsidRPr="00F15CF1" w:rsidRDefault="00494DCF" w:rsidP="007C575D">
      <w:pPr>
        <w:widowControl w:val="0"/>
        <w:spacing w:after="0"/>
        <w:ind w:left="567"/>
        <w:jc w:val="both"/>
        <w:rPr>
          <w:rFonts w:ascii="Tahoma" w:hAnsi="Tahoma" w:cs="Tahoma"/>
          <w:sz w:val="18"/>
          <w:szCs w:val="18"/>
        </w:rPr>
      </w:pPr>
      <w:r w:rsidRPr="00F15CF1">
        <w:rPr>
          <w:rFonts w:ascii="Tahoma" w:hAnsi="Tahoma" w:cs="Tahoma"/>
          <w:sz w:val="18"/>
          <w:szCs w:val="18"/>
        </w:rPr>
        <w:t>Избрание Генерального директора Общества.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494DCF" w:rsidRPr="00F15CF1" w:rsidTr="00290C06">
        <w:trPr>
          <w:cantSplit/>
        </w:trPr>
        <w:tc>
          <w:tcPr>
            <w:tcW w:w="8436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258 208</w:t>
            </w:r>
          </w:p>
        </w:tc>
      </w:tr>
      <w:tr w:rsidR="00494DCF" w:rsidRPr="00F15CF1" w:rsidTr="006E17C6">
        <w:trPr>
          <w:cantSplit/>
        </w:trPr>
        <w:tc>
          <w:tcPr>
            <w:tcW w:w="8436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 xml:space="preserve">258 208 </w:t>
            </w:r>
          </w:p>
        </w:tc>
      </w:tr>
      <w:tr w:rsidR="00494DCF" w:rsidRPr="00F15CF1" w:rsidTr="00567BF9">
        <w:trPr>
          <w:cantSplit/>
        </w:trPr>
        <w:tc>
          <w:tcPr>
            <w:tcW w:w="8436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 xml:space="preserve">249 264  </w:t>
            </w:r>
          </w:p>
        </w:tc>
      </w:tr>
      <w:tr w:rsidR="00494DCF" w:rsidRPr="00F15CF1" w:rsidTr="00490C7C">
        <w:trPr>
          <w:cantSplit/>
        </w:trPr>
        <w:tc>
          <w:tcPr>
            <w:tcW w:w="8436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КВОРУМ по данному вопросу повестки дня</w:t>
            </w:r>
            <w:r w:rsidRPr="00F15CF1">
              <w:rPr>
                <w:rFonts w:ascii="Tahoma" w:hAnsi="Tahoma" w:cs="Tahoma"/>
                <w:b/>
                <w:sz w:val="18"/>
                <w:szCs w:val="18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b/>
                <w:sz w:val="18"/>
                <w:szCs w:val="18"/>
              </w:rPr>
              <w:t>96.5361%</w:t>
            </w:r>
          </w:p>
        </w:tc>
      </w:tr>
    </w:tbl>
    <w:p w:rsidR="00494DCF" w:rsidRPr="00F15CF1" w:rsidRDefault="00494DCF" w:rsidP="007C575D">
      <w:pPr>
        <w:widowControl w:val="0"/>
        <w:spacing w:after="0"/>
        <w:ind w:left="567"/>
        <w:rPr>
          <w:rFonts w:ascii="Tahoma" w:hAnsi="Tahoma" w:cs="Tahoma"/>
          <w:sz w:val="18"/>
          <w:szCs w:val="18"/>
        </w:rPr>
      </w:pPr>
      <w:r w:rsidRPr="00F15CF1">
        <w:rPr>
          <w:rFonts w:ascii="Tahoma" w:hAnsi="Tahoma" w:cs="Tahoma"/>
          <w:sz w:val="18"/>
          <w:szCs w:val="18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494DCF" w:rsidRPr="00F15CF1" w:rsidTr="00494DCF">
        <w:trPr>
          <w:cantSplit/>
        </w:trPr>
        <w:tc>
          <w:tcPr>
            <w:tcW w:w="235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% от принявших участие в собрании</w:t>
            </w:r>
          </w:p>
        </w:tc>
      </w:tr>
      <w:tr w:rsidR="00494DCF" w:rsidRPr="00F15CF1" w:rsidTr="00494DCF">
        <w:trPr>
          <w:cantSplit/>
        </w:trPr>
        <w:tc>
          <w:tcPr>
            <w:tcW w:w="235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b/>
                <w:sz w:val="18"/>
                <w:szCs w:val="18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b/>
                <w:sz w:val="18"/>
                <w:szCs w:val="18"/>
              </w:rPr>
              <w:t>249 264</w:t>
            </w:r>
          </w:p>
        </w:tc>
        <w:tc>
          <w:tcPr>
            <w:tcW w:w="328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b/>
                <w:sz w:val="18"/>
                <w:szCs w:val="18"/>
              </w:rPr>
              <w:t>100.0000</w:t>
            </w:r>
          </w:p>
        </w:tc>
      </w:tr>
      <w:tr w:rsidR="00494DCF" w:rsidRPr="00F15CF1" w:rsidTr="00494DCF">
        <w:trPr>
          <w:cantSplit/>
        </w:trPr>
        <w:tc>
          <w:tcPr>
            <w:tcW w:w="235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0.0000</w:t>
            </w:r>
          </w:p>
        </w:tc>
      </w:tr>
      <w:tr w:rsidR="00494DCF" w:rsidRPr="00F15CF1" w:rsidTr="00494DCF">
        <w:trPr>
          <w:cantSplit/>
        </w:trPr>
        <w:tc>
          <w:tcPr>
            <w:tcW w:w="235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0.0000</w:t>
            </w:r>
          </w:p>
        </w:tc>
      </w:tr>
      <w:tr w:rsidR="00494DCF" w:rsidRPr="00F15CF1" w:rsidTr="00EF2EBE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494DCF" w:rsidRPr="00F15CF1" w:rsidTr="00494DCF">
        <w:trPr>
          <w:cantSplit/>
        </w:trPr>
        <w:tc>
          <w:tcPr>
            <w:tcW w:w="235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0.0000</w:t>
            </w:r>
          </w:p>
        </w:tc>
      </w:tr>
      <w:tr w:rsidR="00494DCF" w:rsidRPr="00F15CF1" w:rsidTr="00494DCF">
        <w:trPr>
          <w:cantSplit/>
        </w:trPr>
        <w:tc>
          <w:tcPr>
            <w:tcW w:w="235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15CF1">
              <w:rPr>
                <w:rFonts w:ascii="Tahoma" w:hAnsi="Tahoma" w:cs="Tahoma"/>
                <w:sz w:val="18"/>
                <w:szCs w:val="18"/>
              </w:rPr>
              <w:t>0.0000</w:t>
            </w:r>
          </w:p>
        </w:tc>
      </w:tr>
      <w:tr w:rsidR="00494DCF" w:rsidRPr="00F15CF1" w:rsidTr="00494DCF">
        <w:trPr>
          <w:cantSplit/>
        </w:trPr>
        <w:tc>
          <w:tcPr>
            <w:tcW w:w="235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b/>
                <w:sz w:val="18"/>
                <w:szCs w:val="18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b/>
                <w:sz w:val="18"/>
                <w:szCs w:val="18"/>
              </w:rPr>
              <w:t>249 264</w:t>
            </w:r>
          </w:p>
        </w:tc>
        <w:tc>
          <w:tcPr>
            <w:tcW w:w="3288" w:type="dxa"/>
            <w:shd w:val="clear" w:color="auto" w:fill="auto"/>
          </w:tcPr>
          <w:p w:rsidR="00494DCF" w:rsidRPr="00F15CF1" w:rsidRDefault="00494DCF" w:rsidP="007C575D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15CF1">
              <w:rPr>
                <w:rFonts w:ascii="Tahoma" w:hAnsi="Tahoma" w:cs="Tahoma"/>
                <w:b/>
                <w:sz w:val="18"/>
                <w:szCs w:val="18"/>
              </w:rPr>
              <w:t>100.0000</w:t>
            </w:r>
          </w:p>
        </w:tc>
      </w:tr>
    </w:tbl>
    <w:p w:rsidR="00494DCF" w:rsidRPr="00F15CF1" w:rsidRDefault="00494DCF" w:rsidP="007C575D">
      <w:pPr>
        <w:widowControl w:val="0"/>
        <w:spacing w:after="0"/>
        <w:ind w:left="567"/>
        <w:jc w:val="both"/>
        <w:rPr>
          <w:rFonts w:ascii="Tahoma" w:hAnsi="Tahoma" w:cs="Tahoma"/>
          <w:b/>
          <w:sz w:val="18"/>
          <w:szCs w:val="18"/>
        </w:rPr>
      </w:pPr>
    </w:p>
    <w:p w:rsidR="00494DCF" w:rsidRPr="00F15CF1" w:rsidRDefault="00494DCF" w:rsidP="007C575D">
      <w:pPr>
        <w:widowControl w:val="0"/>
        <w:spacing w:after="0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F15CF1">
        <w:rPr>
          <w:rFonts w:ascii="Tahoma" w:hAnsi="Tahoma" w:cs="Tahoma"/>
          <w:b/>
          <w:sz w:val="18"/>
          <w:szCs w:val="18"/>
        </w:rPr>
        <w:t>РЕШЕНИЕ:</w:t>
      </w:r>
    </w:p>
    <w:p w:rsidR="00494DCF" w:rsidRPr="00F15CF1" w:rsidRDefault="00494DCF" w:rsidP="007C575D">
      <w:pPr>
        <w:widowControl w:val="0"/>
        <w:spacing w:after="0"/>
        <w:ind w:left="567"/>
        <w:jc w:val="both"/>
        <w:rPr>
          <w:rFonts w:ascii="Tahoma" w:hAnsi="Tahoma" w:cs="Tahoma"/>
          <w:sz w:val="18"/>
          <w:szCs w:val="18"/>
        </w:rPr>
      </w:pPr>
      <w:r w:rsidRPr="00F15CF1">
        <w:rPr>
          <w:rFonts w:ascii="Tahoma" w:hAnsi="Tahoma" w:cs="Tahoma"/>
          <w:sz w:val="18"/>
          <w:szCs w:val="18"/>
        </w:rPr>
        <w:t>Избрать Генеральным директором Общества Борисова Владимира Олеговича на новый срок, в соответствии с п. 12.1 Устава Общества.</w:t>
      </w:r>
    </w:p>
    <w:p w:rsidR="00494DCF" w:rsidRPr="00F15CF1" w:rsidRDefault="00494DCF" w:rsidP="007C575D">
      <w:pPr>
        <w:widowControl w:val="0"/>
        <w:spacing w:after="0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F15CF1">
        <w:rPr>
          <w:rFonts w:ascii="Tahoma" w:hAnsi="Tahoma" w:cs="Tahoma"/>
          <w:b/>
          <w:sz w:val="18"/>
          <w:szCs w:val="18"/>
        </w:rPr>
        <w:t>РЕШЕНИЕ ПРИНЯТО</w:t>
      </w:r>
    </w:p>
    <w:p w:rsidR="00494DCF" w:rsidRPr="00F15CF1" w:rsidRDefault="00494DCF" w:rsidP="007C575D">
      <w:pPr>
        <w:widowControl w:val="0"/>
        <w:spacing w:after="0"/>
        <w:ind w:left="567"/>
        <w:jc w:val="both"/>
        <w:rPr>
          <w:rFonts w:ascii="Tahoma" w:hAnsi="Tahoma" w:cs="Tahoma"/>
          <w:sz w:val="18"/>
          <w:szCs w:val="18"/>
        </w:rPr>
      </w:pPr>
    </w:p>
    <w:p w:rsidR="00F15CF1" w:rsidRPr="00F15CF1" w:rsidRDefault="00F15CF1" w:rsidP="007C575D">
      <w:pPr>
        <w:widowControl w:val="0"/>
        <w:spacing w:after="0"/>
        <w:ind w:left="567"/>
        <w:jc w:val="both"/>
        <w:rPr>
          <w:rFonts w:ascii="Tahoma" w:hAnsi="Tahoma" w:cs="Tahoma"/>
          <w:sz w:val="18"/>
          <w:szCs w:val="18"/>
        </w:rPr>
      </w:pPr>
    </w:p>
    <w:p w:rsidR="00F15CF1" w:rsidRPr="00F15CF1" w:rsidRDefault="00F15CF1" w:rsidP="007C575D">
      <w:pPr>
        <w:widowControl w:val="0"/>
        <w:spacing w:after="0"/>
        <w:ind w:left="567"/>
        <w:jc w:val="both"/>
        <w:rPr>
          <w:rFonts w:ascii="Tahoma" w:hAnsi="Tahoma" w:cs="Tahoma"/>
          <w:sz w:val="18"/>
          <w:szCs w:val="18"/>
        </w:rPr>
      </w:pPr>
    </w:p>
    <w:p w:rsidR="00F15CF1" w:rsidRPr="00F15CF1" w:rsidRDefault="00F15CF1" w:rsidP="00F15CF1">
      <w:pPr>
        <w:spacing w:after="0"/>
        <w:ind w:left="567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F15CF1">
        <w:rPr>
          <w:rFonts w:ascii="Tahoma" w:eastAsia="Times New Roman" w:hAnsi="Tahoma" w:cs="Tahoma"/>
          <w:b/>
          <w:sz w:val="18"/>
          <w:szCs w:val="18"/>
        </w:rPr>
        <w:t>Председательствующий собрания</w:t>
      </w:r>
      <w:r w:rsidRPr="00F15CF1">
        <w:rPr>
          <w:rFonts w:ascii="Tahoma" w:eastAsia="Times New Roman" w:hAnsi="Tahoma" w:cs="Tahoma"/>
          <w:b/>
          <w:sz w:val="18"/>
          <w:szCs w:val="18"/>
        </w:rPr>
        <w:tab/>
      </w:r>
      <w:r w:rsidRPr="00F15CF1">
        <w:rPr>
          <w:rFonts w:ascii="Tahoma" w:eastAsia="Times New Roman" w:hAnsi="Tahoma" w:cs="Tahoma"/>
          <w:b/>
          <w:sz w:val="18"/>
          <w:szCs w:val="18"/>
        </w:rPr>
        <w:tab/>
      </w:r>
      <w:r w:rsidRPr="00F15CF1">
        <w:rPr>
          <w:rFonts w:ascii="Tahoma" w:eastAsia="Times New Roman" w:hAnsi="Tahoma" w:cs="Tahoma"/>
          <w:b/>
          <w:sz w:val="18"/>
          <w:szCs w:val="18"/>
        </w:rPr>
        <w:tab/>
      </w:r>
      <w:r w:rsidRPr="00F15CF1">
        <w:rPr>
          <w:rFonts w:ascii="Tahoma" w:eastAsia="Times New Roman" w:hAnsi="Tahoma" w:cs="Tahoma"/>
          <w:b/>
          <w:sz w:val="18"/>
          <w:szCs w:val="18"/>
        </w:rPr>
        <w:tab/>
      </w:r>
      <w:r w:rsidRPr="00F15CF1">
        <w:rPr>
          <w:rFonts w:ascii="Tahoma" w:eastAsia="Times New Roman" w:hAnsi="Tahoma" w:cs="Tahoma"/>
          <w:b/>
          <w:sz w:val="18"/>
          <w:szCs w:val="18"/>
        </w:rPr>
        <w:tab/>
      </w:r>
      <w:r w:rsidRPr="00F15CF1">
        <w:rPr>
          <w:rFonts w:ascii="Tahoma" w:eastAsia="Times New Roman" w:hAnsi="Tahoma" w:cs="Tahoma"/>
          <w:b/>
          <w:sz w:val="18"/>
          <w:szCs w:val="18"/>
        </w:rPr>
        <w:tab/>
      </w:r>
      <w:r w:rsidRPr="00F15CF1">
        <w:rPr>
          <w:rFonts w:ascii="Tahoma" w:eastAsia="Times New Roman" w:hAnsi="Tahoma" w:cs="Tahoma"/>
          <w:b/>
          <w:sz w:val="18"/>
          <w:szCs w:val="18"/>
        </w:rPr>
        <w:tab/>
        <w:t>Федоров П.А.</w:t>
      </w:r>
    </w:p>
    <w:p w:rsidR="00F15CF1" w:rsidRPr="00F15CF1" w:rsidRDefault="00F15CF1" w:rsidP="00F15CF1">
      <w:pPr>
        <w:spacing w:after="0"/>
        <w:ind w:left="567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F15CF1" w:rsidRPr="00F15CF1" w:rsidRDefault="00F15CF1" w:rsidP="00F15CF1">
      <w:pPr>
        <w:spacing w:after="0"/>
        <w:ind w:left="567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F15CF1" w:rsidRPr="00F15CF1" w:rsidRDefault="00F15CF1" w:rsidP="00F15CF1">
      <w:pPr>
        <w:spacing w:after="0"/>
        <w:ind w:left="567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F15CF1" w:rsidRPr="00F15CF1" w:rsidRDefault="00F15CF1" w:rsidP="00F15CF1">
      <w:pPr>
        <w:spacing w:after="0"/>
        <w:ind w:left="567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F15CF1">
        <w:rPr>
          <w:rFonts w:ascii="Tahoma" w:eastAsia="Times New Roman" w:hAnsi="Tahoma" w:cs="Tahoma"/>
          <w:b/>
          <w:sz w:val="18"/>
          <w:szCs w:val="18"/>
        </w:rPr>
        <w:t>Секретарь собрания</w:t>
      </w:r>
      <w:r w:rsidRPr="00F15CF1">
        <w:rPr>
          <w:rFonts w:ascii="Tahoma" w:eastAsia="Times New Roman" w:hAnsi="Tahoma" w:cs="Tahoma"/>
          <w:b/>
          <w:sz w:val="18"/>
          <w:szCs w:val="18"/>
        </w:rPr>
        <w:tab/>
      </w:r>
      <w:r w:rsidRPr="00F15CF1">
        <w:rPr>
          <w:rFonts w:ascii="Tahoma" w:eastAsia="Times New Roman" w:hAnsi="Tahoma" w:cs="Tahoma"/>
          <w:b/>
          <w:sz w:val="18"/>
          <w:szCs w:val="18"/>
        </w:rPr>
        <w:tab/>
      </w:r>
      <w:r w:rsidRPr="00F15CF1">
        <w:rPr>
          <w:rFonts w:ascii="Tahoma" w:eastAsia="Times New Roman" w:hAnsi="Tahoma" w:cs="Tahoma"/>
          <w:b/>
          <w:sz w:val="18"/>
          <w:szCs w:val="18"/>
        </w:rPr>
        <w:tab/>
      </w:r>
      <w:r w:rsidRPr="00F15CF1">
        <w:rPr>
          <w:rFonts w:ascii="Tahoma" w:eastAsia="Times New Roman" w:hAnsi="Tahoma" w:cs="Tahoma"/>
          <w:b/>
          <w:sz w:val="18"/>
          <w:szCs w:val="18"/>
        </w:rPr>
        <w:tab/>
      </w:r>
      <w:r w:rsidRPr="00F15CF1">
        <w:rPr>
          <w:rFonts w:ascii="Tahoma" w:eastAsia="Times New Roman" w:hAnsi="Tahoma" w:cs="Tahoma"/>
          <w:b/>
          <w:sz w:val="18"/>
          <w:szCs w:val="18"/>
        </w:rPr>
        <w:tab/>
      </w:r>
      <w:r w:rsidRPr="00F15CF1">
        <w:rPr>
          <w:rFonts w:ascii="Tahoma" w:eastAsia="Times New Roman" w:hAnsi="Tahoma" w:cs="Tahoma"/>
          <w:b/>
          <w:sz w:val="18"/>
          <w:szCs w:val="18"/>
        </w:rPr>
        <w:tab/>
      </w:r>
      <w:r w:rsidRPr="00F15CF1">
        <w:rPr>
          <w:rFonts w:ascii="Tahoma" w:eastAsia="Times New Roman" w:hAnsi="Tahoma" w:cs="Tahoma"/>
          <w:b/>
          <w:sz w:val="18"/>
          <w:szCs w:val="18"/>
        </w:rPr>
        <w:tab/>
      </w:r>
      <w:r w:rsidRPr="00F15CF1">
        <w:rPr>
          <w:rFonts w:ascii="Tahoma" w:eastAsia="Times New Roman" w:hAnsi="Tahoma" w:cs="Tahoma"/>
          <w:b/>
          <w:sz w:val="18"/>
          <w:szCs w:val="18"/>
        </w:rPr>
        <w:tab/>
      </w:r>
      <w:r w:rsidRPr="00F15CF1">
        <w:rPr>
          <w:rFonts w:ascii="Tahoma" w:eastAsia="Times New Roman" w:hAnsi="Tahoma" w:cs="Tahoma"/>
          <w:b/>
          <w:sz w:val="18"/>
          <w:szCs w:val="18"/>
        </w:rPr>
        <w:tab/>
        <w:t>Жадько А.А.</w:t>
      </w:r>
    </w:p>
    <w:p w:rsidR="00F15CF1" w:rsidRPr="00F15CF1" w:rsidRDefault="00F15CF1" w:rsidP="007C575D">
      <w:pPr>
        <w:widowControl w:val="0"/>
        <w:spacing w:after="0"/>
        <w:ind w:left="567"/>
        <w:jc w:val="both"/>
        <w:rPr>
          <w:rFonts w:ascii="Tahoma" w:hAnsi="Tahoma" w:cs="Tahoma"/>
          <w:sz w:val="18"/>
          <w:szCs w:val="18"/>
        </w:rPr>
      </w:pPr>
    </w:p>
    <w:p w:rsidR="00F15CF1" w:rsidRPr="00F15CF1" w:rsidRDefault="00F15CF1" w:rsidP="007C575D">
      <w:pPr>
        <w:widowControl w:val="0"/>
        <w:spacing w:after="0"/>
        <w:ind w:left="567"/>
        <w:jc w:val="both"/>
        <w:rPr>
          <w:rFonts w:ascii="Tahoma" w:hAnsi="Tahoma" w:cs="Tahoma"/>
          <w:sz w:val="18"/>
          <w:szCs w:val="18"/>
        </w:rPr>
      </w:pPr>
    </w:p>
    <w:sectPr w:rsidR="00F15CF1" w:rsidRPr="00F15CF1" w:rsidSect="00494DCF">
      <w:pgSz w:w="11906" w:h="16838"/>
      <w:pgMar w:top="567" w:right="567" w:bottom="567" w:left="567" w:header="708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DCF" w:rsidRDefault="00494DCF" w:rsidP="00494DCF">
      <w:pPr>
        <w:spacing w:after="0" w:line="240" w:lineRule="auto"/>
      </w:pPr>
      <w:r>
        <w:separator/>
      </w:r>
    </w:p>
  </w:endnote>
  <w:endnote w:type="continuationSeparator" w:id="0">
    <w:p w:rsidR="00494DCF" w:rsidRDefault="00494DCF" w:rsidP="0049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DCF" w:rsidRDefault="00494DCF" w:rsidP="00494DCF">
      <w:pPr>
        <w:spacing w:after="0" w:line="240" w:lineRule="auto"/>
      </w:pPr>
      <w:r>
        <w:separator/>
      </w:r>
    </w:p>
  </w:footnote>
  <w:footnote w:type="continuationSeparator" w:id="0">
    <w:p w:rsidR="00494DCF" w:rsidRDefault="00494DCF" w:rsidP="00494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CF"/>
    <w:rsid w:val="000F0D8E"/>
    <w:rsid w:val="001F01AC"/>
    <w:rsid w:val="0021655A"/>
    <w:rsid w:val="00494DCF"/>
    <w:rsid w:val="007C575D"/>
    <w:rsid w:val="00961FEB"/>
    <w:rsid w:val="00A22DEA"/>
    <w:rsid w:val="00AE1A74"/>
    <w:rsid w:val="00F1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8A0BB-1795-4111-B79A-90A675D2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4DCF"/>
  </w:style>
  <w:style w:type="paragraph" w:styleId="a5">
    <w:name w:val="footer"/>
    <w:basedOn w:val="a"/>
    <w:link w:val="a6"/>
    <w:uiPriority w:val="99"/>
    <w:unhideWhenUsed/>
    <w:rsid w:val="00494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4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 Алексей</dc:creator>
  <cp:keywords/>
  <dc:description/>
  <cp:lastModifiedBy>Седанова Людмила</cp:lastModifiedBy>
  <cp:revision>4</cp:revision>
  <dcterms:created xsi:type="dcterms:W3CDTF">2022-05-04T07:42:00Z</dcterms:created>
  <dcterms:modified xsi:type="dcterms:W3CDTF">2022-05-06T05:49:00Z</dcterms:modified>
</cp:coreProperties>
</file>